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42E32" w14:textId="77777777" w:rsidR="009C0F15" w:rsidRPr="00152056" w:rsidRDefault="009C0F15" w:rsidP="009C0F15">
      <w:pPr>
        <w:jc w:val="center"/>
        <w:rPr>
          <w:rFonts w:asciiTheme="majorHAnsi" w:hAnsiTheme="majorHAnsi" w:cstheme="majorHAnsi"/>
          <w:b/>
          <w:bCs/>
          <w:sz w:val="24"/>
          <w:szCs w:val="24"/>
        </w:rPr>
      </w:pPr>
      <w:bookmarkStart w:id="0" w:name="_Toc46752696"/>
      <w:r w:rsidRPr="00152056">
        <w:rPr>
          <w:rFonts w:asciiTheme="majorHAnsi" w:hAnsiTheme="majorHAnsi" w:cstheme="majorHAnsi"/>
          <w:b/>
          <w:bCs/>
          <w:sz w:val="24"/>
          <w:szCs w:val="24"/>
        </w:rPr>
        <w:t xml:space="preserve">PROCESO GESTIÓN DEL TALENTO HUMANO </w:t>
      </w:r>
    </w:p>
    <w:p w14:paraId="456BE0DB" w14:textId="07B6FBA2" w:rsidR="009F4403" w:rsidRPr="00152056" w:rsidRDefault="009C0F15" w:rsidP="009C0F15">
      <w:pPr>
        <w:jc w:val="center"/>
        <w:rPr>
          <w:rFonts w:asciiTheme="majorHAnsi" w:hAnsiTheme="majorHAnsi" w:cstheme="majorHAnsi"/>
          <w:b/>
          <w:bCs/>
          <w:sz w:val="24"/>
          <w:szCs w:val="24"/>
        </w:rPr>
      </w:pPr>
      <w:r w:rsidRPr="00152056">
        <w:rPr>
          <w:rFonts w:asciiTheme="majorHAnsi" w:hAnsiTheme="majorHAnsi" w:cstheme="majorHAnsi"/>
          <w:b/>
          <w:bCs/>
          <w:sz w:val="24"/>
          <w:szCs w:val="24"/>
        </w:rPr>
        <w:t>FORMATO INFORME MENSUAL EJECUCIÓN CONTRACTUAL</w:t>
      </w:r>
      <w:bookmarkEnd w:id="0"/>
    </w:p>
    <w:p w14:paraId="3AE50DBA" w14:textId="3233270E" w:rsidR="009C0F15" w:rsidRPr="00152056" w:rsidRDefault="00AA4813" w:rsidP="00AA4813">
      <w:pPr>
        <w:spacing w:line="240" w:lineRule="auto"/>
        <w:ind w:left="5103"/>
        <w:rPr>
          <w:rFonts w:asciiTheme="majorHAnsi" w:hAnsiTheme="majorHAnsi" w:cstheme="majorHAnsi"/>
          <w:sz w:val="24"/>
          <w:szCs w:val="24"/>
        </w:rPr>
      </w:pPr>
      <w:bookmarkStart w:id="1" w:name="_Toc46752697"/>
      <w:r w:rsidRPr="00152056">
        <w:rPr>
          <w:rFonts w:asciiTheme="majorHAnsi" w:hAnsiTheme="majorHAnsi" w:cstheme="majorHAnsi"/>
          <w:sz w:val="24"/>
          <w:szCs w:val="24"/>
        </w:rPr>
        <w:t xml:space="preserve">Santa Fe de Antioquia, </w:t>
      </w:r>
      <w:r w:rsidR="00C7204D">
        <w:rPr>
          <w:rFonts w:asciiTheme="majorHAnsi" w:hAnsiTheme="majorHAnsi" w:cstheme="majorHAnsi"/>
          <w:sz w:val="24"/>
          <w:szCs w:val="24"/>
        </w:rPr>
        <w:t xml:space="preserve">30 </w:t>
      </w:r>
      <w:r w:rsidRPr="00152056">
        <w:rPr>
          <w:rFonts w:asciiTheme="majorHAnsi" w:hAnsiTheme="majorHAnsi" w:cstheme="majorHAnsi"/>
          <w:sz w:val="24"/>
          <w:szCs w:val="24"/>
        </w:rPr>
        <w:t>de</w:t>
      </w:r>
      <w:r w:rsidR="004219D9">
        <w:rPr>
          <w:rFonts w:asciiTheme="majorHAnsi" w:hAnsiTheme="majorHAnsi" w:cstheme="majorHAnsi"/>
          <w:sz w:val="24"/>
          <w:szCs w:val="24"/>
        </w:rPr>
        <w:t xml:space="preserve"> </w:t>
      </w:r>
      <w:r w:rsidR="0059720E">
        <w:rPr>
          <w:rFonts w:asciiTheme="majorHAnsi" w:hAnsiTheme="majorHAnsi" w:cstheme="majorHAnsi"/>
          <w:sz w:val="24"/>
          <w:szCs w:val="24"/>
        </w:rPr>
        <w:t>Noviembre</w:t>
      </w:r>
      <w:r w:rsidR="001337A0">
        <w:rPr>
          <w:rFonts w:asciiTheme="majorHAnsi" w:hAnsiTheme="majorHAnsi" w:cstheme="majorHAnsi"/>
          <w:sz w:val="24"/>
          <w:szCs w:val="24"/>
        </w:rPr>
        <w:t xml:space="preserve"> </w:t>
      </w:r>
      <w:r w:rsidR="004219D9">
        <w:rPr>
          <w:rFonts w:asciiTheme="majorHAnsi" w:hAnsiTheme="majorHAnsi" w:cstheme="majorHAnsi"/>
          <w:sz w:val="24"/>
          <w:szCs w:val="24"/>
        </w:rPr>
        <w:t>de 2025</w:t>
      </w:r>
    </w:p>
    <w:p w14:paraId="004C5D95" w14:textId="77777777" w:rsidR="009C0F15" w:rsidRPr="00152056" w:rsidRDefault="009C0F15" w:rsidP="00CE61DA">
      <w:pPr>
        <w:spacing w:line="240" w:lineRule="auto"/>
        <w:jc w:val="both"/>
        <w:rPr>
          <w:rFonts w:asciiTheme="majorHAnsi" w:hAnsiTheme="majorHAnsi" w:cstheme="majorHAnsi"/>
          <w:sz w:val="24"/>
          <w:szCs w:val="24"/>
        </w:rPr>
      </w:pPr>
    </w:p>
    <w:p w14:paraId="0CAEDBC6" w14:textId="5BF1B106" w:rsidR="009C0F15" w:rsidRPr="00152056" w:rsidRDefault="009C0F15" w:rsidP="00CE61DA">
      <w:pPr>
        <w:spacing w:after="0" w:line="240" w:lineRule="auto"/>
        <w:jc w:val="both"/>
        <w:rPr>
          <w:rFonts w:asciiTheme="majorHAnsi" w:hAnsiTheme="majorHAnsi" w:cstheme="majorHAnsi"/>
          <w:sz w:val="24"/>
          <w:szCs w:val="24"/>
        </w:rPr>
      </w:pPr>
      <w:r w:rsidRPr="00152056">
        <w:rPr>
          <w:rFonts w:asciiTheme="majorHAnsi" w:hAnsiTheme="majorHAnsi" w:cstheme="majorHAnsi"/>
          <w:sz w:val="24"/>
          <w:szCs w:val="24"/>
        </w:rPr>
        <w:t>Señora</w:t>
      </w:r>
      <w:r w:rsidR="00ED3C32" w:rsidRPr="00152056">
        <w:rPr>
          <w:rFonts w:asciiTheme="majorHAnsi" w:hAnsiTheme="majorHAnsi" w:cstheme="majorHAnsi"/>
          <w:sz w:val="24"/>
          <w:szCs w:val="24"/>
        </w:rPr>
        <w:t xml:space="preserve"> </w:t>
      </w:r>
    </w:p>
    <w:p w14:paraId="2B31E8B7" w14:textId="4B869F3A" w:rsidR="009C0F15" w:rsidRPr="00152056" w:rsidRDefault="006A5FAB" w:rsidP="00CE61DA">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JHON ALBEIRO GIRALDO</w:t>
      </w:r>
    </w:p>
    <w:p w14:paraId="34B975A9" w14:textId="36CBF436" w:rsidR="009C0F15" w:rsidRPr="00152056" w:rsidRDefault="009C0F15" w:rsidP="00CE61DA">
      <w:pPr>
        <w:spacing w:after="0" w:line="240" w:lineRule="auto"/>
        <w:jc w:val="both"/>
        <w:rPr>
          <w:rFonts w:asciiTheme="majorHAnsi" w:hAnsiTheme="majorHAnsi" w:cstheme="majorHAnsi"/>
          <w:sz w:val="24"/>
          <w:szCs w:val="24"/>
        </w:rPr>
      </w:pPr>
      <w:r w:rsidRPr="00152056">
        <w:rPr>
          <w:rFonts w:asciiTheme="majorHAnsi" w:hAnsiTheme="majorHAnsi" w:cstheme="majorHAnsi"/>
          <w:sz w:val="24"/>
          <w:szCs w:val="24"/>
        </w:rPr>
        <w:t xml:space="preserve">SUPERVISORA CONTRATO No. </w:t>
      </w:r>
      <w:r w:rsidR="0052705A" w:rsidRPr="00152056">
        <w:rPr>
          <w:rFonts w:asciiTheme="majorHAnsi" w:hAnsiTheme="majorHAnsi" w:cstheme="majorHAnsi"/>
          <w:b/>
          <w:bCs/>
          <w:sz w:val="24"/>
          <w:szCs w:val="24"/>
        </w:rPr>
        <w:t>CO1.PCCNTR.</w:t>
      </w:r>
      <w:r w:rsidR="00890329" w:rsidRPr="00152056">
        <w:rPr>
          <w:rFonts w:asciiTheme="majorHAnsi" w:hAnsiTheme="majorHAnsi" w:cstheme="majorHAnsi"/>
          <w:b/>
          <w:bCs/>
          <w:sz w:val="24"/>
          <w:szCs w:val="24"/>
        </w:rPr>
        <w:t>7381663</w:t>
      </w:r>
    </w:p>
    <w:p w14:paraId="49E3A009" w14:textId="5C6CDE03" w:rsidR="009C0F15" w:rsidRPr="009B1C50" w:rsidRDefault="007558CD" w:rsidP="00CE61DA">
      <w:pPr>
        <w:spacing w:after="0" w:line="240" w:lineRule="auto"/>
        <w:jc w:val="both"/>
        <w:rPr>
          <w:rFonts w:asciiTheme="majorHAnsi" w:hAnsiTheme="majorHAnsi" w:cstheme="majorHAnsi"/>
          <w:sz w:val="28"/>
          <w:szCs w:val="24"/>
        </w:rPr>
      </w:pPr>
      <w:r w:rsidRPr="00152056">
        <w:rPr>
          <w:rFonts w:asciiTheme="majorHAnsi" w:hAnsiTheme="majorHAnsi" w:cstheme="majorHAnsi"/>
          <w:sz w:val="24"/>
          <w:szCs w:val="24"/>
        </w:rPr>
        <w:t xml:space="preserve">Coordinadora Académica </w:t>
      </w:r>
    </w:p>
    <w:p w14:paraId="13A146A5" w14:textId="5D6B6A89" w:rsidR="009C0F15" w:rsidRPr="00152056" w:rsidRDefault="007558CD" w:rsidP="00F953D4">
      <w:pPr>
        <w:spacing w:after="0" w:line="240" w:lineRule="auto"/>
        <w:jc w:val="both"/>
        <w:rPr>
          <w:rFonts w:asciiTheme="majorHAnsi" w:hAnsiTheme="majorHAnsi" w:cstheme="majorHAnsi"/>
          <w:sz w:val="24"/>
          <w:szCs w:val="24"/>
        </w:rPr>
      </w:pPr>
      <w:r w:rsidRPr="00152056">
        <w:rPr>
          <w:rFonts w:asciiTheme="majorHAnsi" w:hAnsiTheme="majorHAnsi" w:cstheme="majorHAnsi"/>
          <w:sz w:val="24"/>
          <w:szCs w:val="24"/>
        </w:rPr>
        <w:t>Santa Fe de Antioquia</w:t>
      </w:r>
    </w:p>
    <w:p w14:paraId="62369448" w14:textId="59BB6CEF" w:rsidR="009C0F15" w:rsidRPr="00152056" w:rsidRDefault="009C0F15" w:rsidP="00CE61DA">
      <w:pPr>
        <w:spacing w:line="240" w:lineRule="auto"/>
        <w:ind w:left="5103"/>
        <w:jc w:val="both"/>
        <w:rPr>
          <w:rFonts w:asciiTheme="majorHAnsi" w:hAnsiTheme="majorHAnsi" w:cstheme="majorHAnsi"/>
          <w:sz w:val="24"/>
          <w:szCs w:val="24"/>
        </w:rPr>
      </w:pPr>
      <w:r w:rsidRPr="00152056">
        <w:rPr>
          <w:rFonts w:asciiTheme="majorHAnsi" w:hAnsiTheme="majorHAnsi" w:cstheme="majorHAnsi"/>
          <w:b/>
          <w:bCs/>
          <w:sz w:val="24"/>
          <w:szCs w:val="24"/>
        </w:rPr>
        <w:t>Asunto:</w:t>
      </w:r>
      <w:r w:rsidRPr="00152056">
        <w:rPr>
          <w:rFonts w:asciiTheme="majorHAnsi" w:hAnsiTheme="majorHAnsi" w:cstheme="majorHAnsi"/>
          <w:sz w:val="24"/>
          <w:szCs w:val="24"/>
        </w:rPr>
        <w:t xml:space="preserve"> Informe mensual de ejecución contractual </w:t>
      </w:r>
      <w:r w:rsidR="003E4276" w:rsidRPr="00152056">
        <w:rPr>
          <w:rFonts w:asciiTheme="majorHAnsi" w:hAnsiTheme="majorHAnsi" w:cstheme="majorHAnsi"/>
          <w:sz w:val="24"/>
          <w:szCs w:val="24"/>
        </w:rPr>
        <w:t>m</w:t>
      </w:r>
      <w:r w:rsidRPr="00152056">
        <w:rPr>
          <w:rFonts w:asciiTheme="majorHAnsi" w:hAnsiTheme="majorHAnsi" w:cstheme="majorHAnsi"/>
          <w:sz w:val="24"/>
          <w:szCs w:val="24"/>
        </w:rPr>
        <w:t>es</w:t>
      </w:r>
      <w:r w:rsidR="00E50E73">
        <w:rPr>
          <w:rFonts w:asciiTheme="majorHAnsi" w:hAnsiTheme="majorHAnsi" w:cstheme="majorHAnsi"/>
          <w:sz w:val="24"/>
          <w:szCs w:val="24"/>
        </w:rPr>
        <w:t xml:space="preserve"> </w:t>
      </w:r>
      <w:r w:rsidR="00C7204D">
        <w:rPr>
          <w:rFonts w:asciiTheme="majorHAnsi" w:hAnsiTheme="majorHAnsi" w:cstheme="majorHAnsi"/>
          <w:sz w:val="24"/>
          <w:szCs w:val="24"/>
        </w:rPr>
        <w:t>Noviembre</w:t>
      </w:r>
      <w:r w:rsidR="006E6255">
        <w:rPr>
          <w:rFonts w:asciiTheme="majorHAnsi" w:hAnsiTheme="majorHAnsi" w:cstheme="majorHAnsi"/>
          <w:sz w:val="24"/>
          <w:szCs w:val="24"/>
        </w:rPr>
        <w:t xml:space="preserve"> </w:t>
      </w:r>
      <w:r w:rsidRPr="00152056">
        <w:rPr>
          <w:rFonts w:asciiTheme="majorHAnsi" w:hAnsiTheme="majorHAnsi" w:cstheme="majorHAnsi"/>
          <w:sz w:val="24"/>
          <w:szCs w:val="24"/>
        </w:rPr>
        <w:t>del año 20</w:t>
      </w:r>
      <w:r w:rsidR="003E4276" w:rsidRPr="00152056">
        <w:rPr>
          <w:rFonts w:asciiTheme="majorHAnsi" w:hAnsiTheme="majorHAnsi" w:cstheme="majorHAnsi"/>
          <w:sz w:val="24"/>
          <w:szCs w:val="24"/>
        </w:rPr>
        <w:t>2</w:t>
      </w:r>
      <w:r w:rsidR="00D30DE7" w:rsidRPr="00152056">
        <w:rPr>
          <w:rFonts w:asciiTheme="majorHAnsi" w:hAnsiTheme="majorHAnsi" w:cstheme="majorHAnsi"/>
          <w:sz w:val="24"/>
          <w:szCs w:val="24"/>
        </w:rPr>
        <w:t>5</w:t>
      </w:r>
    </w:p>
    <w:p w14:paraId="0121AFBC" w14:textId="77777777" w:rsidR="00EF3FCD" w:rsidRPr="00152056" w:rsidRDefault="00EF3FCD" w:rsidP="00CE61DA">
      <w:pPr>
        <w:spacing w:line="240" w:lineRule="auto"/>
        <w:jc w:val="both"/>
        <w:rPr>
          <w:rFonts w:asciiTheme="majorHAnsi" w:hAnsiTheme="majorHAnsi" w:cstheme="majorHAnsi"/>
          <w:b/>
          <w:bCs/>
          <w:sz w:val="24"/>
          <w:szCs w:val="24"/>
        </w:rPr>
      </w:pPr>
    </w:p>
    <w:p w14:paraId="62E37A47" w14:textId="0CD49629" w:rsidR="009C0F15" w:rsidRPr="009B1C50" w:rsidRDefault="009C0F15" w:rsidP="009B1C50">
      <w:pPr>
        <w:spacing w:line="240" w:lineRule="auto"/>
        <w:rPr>
          <w:rFonts w:ascii="Arial" w:hAnsi="Arial" w:cs="Arial"/>
          <w:sz w:val="24"/>
          <w:szCs w:val="24"/>
        </w:rPr>
      </w:pPr>
      <w:r w:rsidRPr="009B1C50">
        <w:rPr>
          <w:rFonts w:ascii="Arial" w:hAnsi="Arial" w:cs="Arial"/>
          <w:b/>
          <w:bCs/>
          <w:sz w:val="24"/>
          <w:szCs w:val="24"/>
        </w:rPr>
        <w:t>Referencia:</w:t>
      </w:r>
      <w:r w:rsidRPr="009B1C50">
        <w:rPr>
          <w:rFonts w:ascii="Arial" w:hAnsi="Arial" w:cs="Arial"/>
          <w:sz w:val="24"/>
          <w:szCs w:val="24"/>
        </w:rPr>
        <w:t xml:space="preserve"> No </w:t>
      </w:r>
      <w:r w:rsidR="00890329" w:rsidRPr="009B1C50">
        <w:rPr>
          <w:rFonts w:ascii="Arial" w:hAnsi="Arial" w:cs="Arial"/>
          <w:sz w:val="24"/>
          <w:szCs w:val="24"/>
        </w:rPr>
        <w:t xml:space="preserve">CO1.PCCNTR.7381663 </w:t>
      </w:r>
      <w:r w:rsidRPr="009B1C50">
        <w:rPr>
          <w:rFonts w:ascii="Arial" w:hAnsi="Arial" w:cs="Arial"/>
          <w:sz w:val="24"/>
          <w:szCs w:val="24"/>
        </w:rPr>
        <w:t xml:space="preserve">del año </w:t>
      </w:r>
      <w:r w:rsidR="00EF3FCD" w:rsidRPr="009B1C50">
        <w:rPr>
          <w:rFonts w:ascii="Arial" w:hAnsi="Arial" w:cs="Arial"/>
          <w:sz w:val="24"/>
          <w:szCs w:val="24"/>
        </w:rPr>
        <w:t>202</w:t>
      </w:r>
      <w:r w:rsidR="00047753" w:rsidRPr="009B1C50">
        <w:rPr>
          <w:rFonts w:ascii="Arial" w:hAnsi="Arial" w:cs="Arial"/>
          <w:sz w:val="24"/>
          <w:szCs w:val="24"/>
        </w:rPr>
        <w:t>5</w:t>
      </w:r>
    </w:p>
    <w:p w14:paraId="4BD6D3C1" w14:textId="77777777" w:rsidR="009C0F15" w:rsidRPr="009B1C50" w:rsidRDefault="009C0F15" w:rsidP="009B1C50">
      <w:pPr>
        <w:spacing w:line="360" w:lineRule="auto"/>
        <w:rPr>
          <w:rFonts w:ascii="Arial" w:hAnsi="Arial" w:cs="Arial"/>
          <w:sz w:val="24"/>
          <w:szCs w:val="24"/>
        </w:rPr>
      </w:pPr>
    </w:p>
    <w:p w14:paraId="0B86646A" w14:textId="417FF20A" w:rsidR="009C0F15" w:rsidRPr="009B1C50" w:rsidRDefault="00890329" w:rsidP="009B1C50">
      <w:pPr>
        <w:spacing w:line="360" w:lineRule="auto"/>
        <w:rPr>
          <w:rFonts w:ascii="Arial" w:hAnsi="Arial" w:cs="Arial"/>
          <w:sz w:val="24"/>
          <w:szCs w:val="24"/>
        </w:rPr>
      </w:pPr>
      <w:r w:rsidRPr="009B1C50">
        <w:rPr>
          <w:rFonts w:ascii="Arial" w:hAnsi="Arial" w:cs="Arial"/>
        </w:rPr>
        <w:t>NOELBA GONZALEZ TORO,</w:t>
      </w:r>
      <w:r w:rsidR="009C0F15" w:rsidRPr="009B1C50">
        <w:rPr>
          <w:rFonts w:ascii="Arial" w:hAnsi="Arial" w:cs="Arial"/>
        </w:rPr>
        <w:t xml:space="preserve"> identificado con la cédula de ciudadanía No. </w:t>
      </w:r>
      <w:r w:rsidRPr="009B1C50">
        <w:rPr>
          <w:rFonts w:ascii="Arial" w:hAnsi="Arial" w:cs="Arial"/>
        </w:rPr>
        <w:t>43552694</w:t>
      </w:r>
      <w:r w:rsidR="009C0F15" w:rsidRPr="009B1C50">
        <w:rPr>
          <w:rFonts w:ascii="Arial" w:hAnsi="Arial" w:cs="Arial"/>
        </w:rPr>
        <w:t xml:space="preserve"> de </w:t>
      </w:r>
      <w:r w:rsidR="00AD2B7A" w:rsidRPr="009B1C50">
        <w:rPr>
          <w:rFonts w:ascii="Arial" w:hAnsi="Arial" w:cs="Arial"/>
        </w:rPr>
        <w:t>MEDELLIN,</w:t>
      </w:r>
      <w:r w:rsidR="009C0F15" w:rsidRPr="009B1C50">
        <w:rPr>
          <w:rFonts w:ascii="Arial" w:hAnsi="Arial" w:cs="Arial"/>
        </w:rPr>
        <w:t xml:space="preserve"> en mi calidad de Contratista del SENA, en </w:t>
      </w:r>
      <w:r w:rsidR="00F92D04" w:rsidRPr="009B1C50">
        <w:rPr>
          <w:rFonts w:ascii="Arial" w:hAnsi="Arial" w:cs="Arial"/>
        </w:rPr>
        <w:t xml:space="preserve">la formación profesional integral </w:t>
      </w:r>
      <w:r w:rsidR="009C0F15" w:rsidRPr="009B1C50">
        <w:rPr>
          <w:rFonts w:ascii="Arial" w:hAnsi="Arial" w:cs="Arial"/>
        </w:rPr>
        <w:t>en cumplimiento del Contrato de Prestación de Servicios de la referencia, a continuación, presento el Informe de actividades realizadas en el mes objeto de cobro</w:t>
      </w:r>
      <w:r w:rsidR="009C0F15" w:rsidRPr="009B1C50">
        <w:rPr>
          <w:rFonts w:ascii="Arial" w:hAnsi="Arial" w:cs="Arial"/>
          <w:sz w:val="24"/>
          <w:szCs w:val="24"/>
        </w:rPr>
        <w:t xml:space="preserve">. </w:t>
      </w:r>
    </w:p>
    <w:p w14:paraId="043EE704" w14:textId="4922BB47" w:rsidR="00AB025F" w:rsidRPr="009B1C50" w:rsidRDefault="009C0F15" w:rsidP="009B1C50">
      <w:pPr>
        <w:spacing w:after="0" w:line="240" w:lineRule="auto"/>
        <w:rPr>
          <w:rFonts w:ascii="Arial" w:hAnsi="Arial" w:cs="Arial"/>
          <w:sz w:val="24"/>
          <w:szCs w:val="24"/>
        </w:rPr>
      </w:pPr>
      <w:r w:rsidRPr="009B1C50">
        <w:rPr>
          <w:rFonts w:ascii="Arial" w:hAnsi="Arial" w:cs="Arial"/>
          <w:b/>
          <w:bCs/>
          <w:sz w:val="24"/>
          <w:szCs w:val="24"/>
        </w:rPr>
        <w:t>Valor y forma de Pago:</w:t>
      </w:r>
      <w:r w:rsidRPr="009B1C50">
        <w:rPr>
          <w:rFonts w:ascii="Arial" w:hAnsi="Arial" w:cs="Arial"/>
          <w:sz w:val="24"/>
          <w:szCs w:val="24"/>
        </w:rPr>
        <w:t xml:space="preserve"> </w:t>
      </w:r>
      <w:r w:rsidR="00110D4E" w:rsidRPr="009B1C50">
        <w:rPr>
          <w:rFonts w:ascii="Arial" w:hAnsi="Arial" w:cs="Arial"/>
          <w:sz w:val="24"/>
          <w:szCs w:val="24"/>
        </w:rPr>
        <w:t xml:space="preserve">Se fija como valor total para los contratos la suma de </w:t>
      </w:r>
      <w:r w:rsidR="00890329" w:rsidRPr="009B1C50">
        <w:rPr>
          <w:rFonts w:ascii="Arial" w:hAnsi="Arial" w:cs="Arial"/>
          <w:sz w:val="24"/>
          <w:szCs w:val="24"/>
        </w:rPr>
        <w:t>TREINTA Y SIETE</w:t>
      </w:r>
      <w:r w:rsidR="00110D4E" w:rsidRPr="009B1C50">
        <w:rPr>
          <w:rFonts w:ascii="Arial" w:hAnsi="Arial" w:cs="Arial"/>
          <w:sz w:val="24"/>
          <w:szCs w:val="24"/>
        </w:rPr>
        <w:t xml:space="preserve"> MILLONES </w:t>
      </w:r>
      <w:r w:rsidR="00890329" w:rsidRPr="009B1C50">
        <w:rPr>
          <w:rFonts w:ascii="Arial" w:hAnsi="Arial" w:cs="Arial"/>
          <w:sz w:val="24"/>
          <w:szCs w:val="24"/>
        </w:rPr>
        <w:t>OCHO</w:t>
      </w:r>
      <w:r w:rsidR="00110D4E" w:rsidRPr="009B1C50">
        <w:rPr>
          <w:rFonts w:ascii="Arial" w:hAnsi="Arial" w:cs="Arial"/>
          <w:sz w:val="24"/>
          <w:szCs w:val="24"/>
        </w:rPr>
        <w:t xml:space="preserve">CIENTOS </w:t>
      </w:r>
      <w:r w:rsidR="00890329" w:rsidRPr="009B1C50">
        <w:rPr>
          <w:rFonts w:ascii="Arial" w:hAnsi="Arial" w:cs="Arial"/>
          <w:sz w:val="24"/>
          <w:szCs w:val="24"/>
        </w:rPr>
        <w:t>DIEZ</w:t>
      </w:r>
      <w:r w:rsidR="00110D4E" w:rsidRPr="009B1C50">
        <w:rPr>
          <w:rFonts w:ascii="Arial" w:hAnsi="Arial" w:cs="Arial"/>
          <w:sz w:val="24"/>
          <w:szCs w:val="24"/>
        </w:rPr>
        <w:t xml:space="preserve"> MIL </w:t>
      </w:r>
      <w:r w:rsidR="00890329" w:rsidRPr="009B1C50">
        <w:rPr>
          <w:rFonts w:ascii="Arial" w:hAnsi="Arial" w:cs="Arial"/>
          <w:sz w:val="24"/>
          <w:szCs w:val="24"/>
        </w:rPr>
        <w:t xml:space="preserve">SETECIENTOS SETENTA </w:t>
      </w:r>
      <w:r w:rsidR="00110D4E" w:rsidRPr="009B1C50">
        <w:rPr>
          <w:rFonts w:ascii="Arial" w:hAnsi="Arial" w:cs="Arial"/>
          <w:sz w:val="24"/>
          <w:szCs w:val="24"/>
        </w:rPr>
        <w:t xml:space="preserve"> Y </w:t>
      </w:r>
      <w:r w:rsidR="00890329" w:rsidRPr="009B1C50">
        <w:rPr>
          <w:rFonts w:ascii="Arial" w:hAnsi="Arial" w:cs="Arial"/>
          <w:sz w:val="24"/>
          <w:szCs w:val="24"/>
        </w:rPr>
        <w:t>TRES</w:t>
      </w:r>
      <w:r w:rsidR="00110D4E" w:rsidRPr="009B1C50">
        <w:rPr>
          <w:rFonts w:ascii="Arial" w:hAnsi="Arial" w:cs="Arial"/>
          <w:sz w:val="24"/>
          <w:szCs w:val="24"/>
        </w:rPr>
        <w:t xml:space="preserve"> PESOS M/CTE ($</w:t>
      </w:r>
      <w:r w:rsidR="00890329" w:rsidRPr="009B1C50">
        <w:rPr>
          <w:rFonts w:ascii="Arial" w:hAnsi="Arial" w:cs="Arial"/>
          <w:sz w:val="24"/>
          <w:szCs w:val="24"/>
        </w:rPr>
        <w:t>37.810.773</w:t>
      </w:r>
      <w:r w:rsidR="00110D4E" w:rsidRPr="009B1C50">
        <w:rPr>
          <w:rFonts w:ascii="Arial" w:hAnsi="Arial" w:cs="Arial"/>
          <w:sz w:val="24"/>
          <w:szCs w:val="24"/>
        </w:rPr>
        <w:t xml:space="preserve">). Esta suma será pagada por el SENA al contratista de la siguiente manera: a) un primer pago correspondiente al mes de febrero de 2025 por valor de TRES MILLONES </w:t>
      </w:r>
      <w:r w:rsidR="00890329" w:rsidRPr="009B1C50">
        <w:rPr>
          <w:rFonts w:ascii="Arial" w:hAnsi="Arial" w:cs="Arial"/>
          <w:sz w:val="24"/>
          <w:szCs w:val="24"/>
        </w:rPr>
        <w:t>OCHENTA Y UN MIL SETECIENTOS CINCUENTA Y SEIS PESOS</w:t>
      </w:r>
      <w:r w:rsidR="00110D4E" w:rsidRPr="009B1C50">
        <w:rPr>
          <w:rFonts w:ascii="Arial" w:hAnsi="Arial" w:cs="Arial"/>
          <w:sz w:val="24"/>
          <w:szCs w:val="24"/>
        </w:rPr>
        <w:t xml:space="preserve"> M/CTE. ($3.</w:t>
      </w:r>
      <w:r w:rsidR="00890329" w:rsidRPr="009B1C50">
        <w:rPr>
          <w:rFonts w:ascii="Arial" w:hAnsi="Arial" w:cs="Arial"/>
          <w:sz w:val="24"/>
          <w:szCs w:val="24"/>
        </w:rPr>
        <w:t>081.756</w:t>
      </w:r>
      <w:r w:rsidR="00110D4E" w:rsidRPr="009B1C50">
        <w:rPr>
          <w:rFonts w:ascii="Arial" w:hAnsi="Arial" w:cs="Arial"/>
          <w:sz w:val="24"/>
          <w:szCs w:val="24"/>
        </w:rPr>
        <w:t xml:space="preserve">). b) (9) pagos iguales por los meses de (marzo) a (noviembre) de 2025, por valor de </w:t>
      </w:r>
      <w:r w:rsidR="00890329" w:rsidRPr="009B1C50">
        <w:rPr>
          <w:rFonts w:ascii="Arial" w:hAnsi="Arial" w:cs="Arial"/>
          <w:sz w:val="24"/>
          <w:szCs w:val="24"/>
        </w:rPr>
        <w:t>TRES MILLONES QUINIENTOS CINCUENTA Y CINCO  MIL OCHOCIENTOS SETENTA Y DOS PESOS M/CTE. ($3.555.872</w:t>
      </w:r>
      <w:r w:rsidR="00110D4E" w:rsidRPr="009B1C50">
        <w:rPr>
          <w:rFonts w:ascii="Arial" w:hAnsi="Arial" w:cs="Arial"/>
          <w:sz w:val="24"/>
          <w:szCs w:val="24"/>
        </w:rPr>
        <w:t xml:space="preserve">) cada uno. c) un último pago correspondiente al mes de diciembre de 2025 por valor de </w:t>
      </w:r>
      <w:r w:rsidR="00AD2B7A" w:rsidRPr="009B1C50">
        <w:rPr>
          <w:rFonts w:ascii="Arial" w:hAnsi="Arial" w:cs="Arial"/>
          <w:sz w:val="24"/>
          <w:szCs w:val="24"/>
        </w:rPr>
        <w:t>DOS</w:t>
      </w:r>
      <w:r w:rsidR="00110D4E" w:rsidRPr="009B1C50">
        <w:rPr>
          <w:rFonts w:ascii="Arial" w:hAnsi="Arial" w:cs="Arial"/>
          <w:sz w:val="24"/>
          <w:szCs w:val="24"/>
        </w:rPr>
        <w:t xml:space="preserve"> MILLONES </w:t>
      </w:r>
      <w:r w:rsidR="00AD2B7A" w:rsidRPr="009B1C50">
        <w:rPr>
          <w:rFonts w:ascii="Arial" w:hAnsi="Arial" w:cs="Arial"/>
          <w:sz w:val="24"/>
          <w:szCs w:val="24"/>
        </w:rPr>
        <w:t xml:space="preserve">SETECIENTOS VEINTISEIS </w:t>
      </w:r>
      <w:r w:rsidR="00110D4E" w:rsidRPr="009B1C50">
        <w:rPr>
          <w:rFonts w:ascii="Arial" w:hAnsi="Arial" w:cs="Arial"/>
          <w:sz w:val="24"/>
          <w:szCs w:val="24"/>
        </w:rPr>
        <w:t xml:space="preserve"> MIL </w:t>
      </w:r>
      <w:r w:rsidR="00AD2B7A" w:rsidRPr="009B1C50">
        <w:rPr>
          <w:rFonts w:ascii="Arial" w:hAnsi="Arial" w:cs="Arial"/>
          <w:sz w:val="24"/>
          <w:szCs w:val="24"/>
        </w:rPr>
        <w:t>CIENTO SESENTS Y NUEVE PESOS M/CTE. ($2.726</w:t>
      </w:r>
      <w:r w:rsidR="00110D4E" w:rsidRPr="009B1C50">
        <w:rPr>
          <w:rFonts w:ascii="Arial" w:hAnsi="Arial" w:cs="Arial"/>
          <w:sz w:val="24"/>
          <w:szCs w:val="24"/>
        </w:rPr>
        <w:t>.</w:t>
      </w:r>
      <w:r w:rsidR="00AD2B7A" w:rsidRPr="009B1C50">
        <w:rPr>
          <w:rFonts w:ascii="Arial" w:hAnsi="Arial" w:cs="Arial"/>
          <w:sz w:val="24"/>
          <w:szCs w:val="24"/>
        </w:rPr>
        <w:t>169</w:t>
      </w:r>
      <w:r w:rsidR="00110D4E" w:rsidRPr="009B1C50">
        <w:rPr>
          <w:rFonts w:ascii="Arial" w:hAnsi="Arial" w:cs="Arial"/>
          <w:sz w:val="24"/>
          <w:szCs w:val="24"/>
        </w:rPr>
        <w:t>).</w:t>
      </w:r>
    </w:p>
    <w:p w14:paraId="1688BDA1" w14:textId="77777777" w:rsidR="00110D4E" w:rsidRPr="009B1C50" w:rsidRDefault="00110D4E" w:rsidP="009B1C50">
      <w:pPr>
        <w:spacing w:after="0" w:line="240" w:lineRule="auto"/>
        <w:rPr>
          <w:rFonts w:ascii="Arial" w:hAnsi="Arial" w:cs="Arial"/>
          <w:sz w:val="24"/>
          <w:szCs w:val="24"/>
        </w:rPr>
      </w:pPr>
    </w:p>
    <w:p w14:paraId="23C985D6" w14:textId="6A7AC3AF" w:rsidR="009C0F15" w:rsidRPr="009B1C50" w:rsidRDefault="009C0F15" w:rsidP="009B1C50">
      <w:pPr>
        <w:spacing w:after="0" w:line="360" w:lineRule="auto"/>
        <w:rPr>
          <w:rFonts w:ascii="Arial" w:hAnsi="Arial" w:cs="Arial"/>
          <w:sz w:val="24"/>
          <w:szCs w:val="24"/>
        </w:rPr>
      </w:pPr>
      <w:r w:rsidRPr="009B1C50">
        <w:rPr>
          <w:rFonts w:ascii="Arial" w:hAnsi="Arial" w:cs="Arial"/>
          <w:b/>
          <w:bCs/>
          <w:sz w:val="24"/>
          <w:szCs w:val="24"/>
        </w:rPr>
        <w:lastRenderedPageBreak/>
        <w:t>Plazo:</w:t>
      </w:r>
      <w:r w:rsidRPr="009B1C50">
        <w:rPr>
          <w:rFonts w:ascii="Arial" w:hAnsi="Arial" w:cs="Arial"/>
          <w:sz w:val="24"/>
          <w:szCs w:val="24"/>
        </w:rPr>
        <w:t xml:space="preserve"> Será hasta el (</w:t>
      </w:r>
      <w:r w:rsidR="00110D4E" w:rsidRPr="009B1C50">
        <w:rPr>
          <w:rFonts w:ascii="Arial" w:hAnsi="Arial" w:cs="Arial"/>
          <w:sz w:val="24"/>
          <w:szCs w:val="24"/>
        </w:rPr>
        <w:t>23</w:t>
      </w:r>
      <w:r w:rsidRPr="009B1C50">
        <w:rPr>
          <w:rFonts w:ascii="Arial" w:hAnsi="Arial" w:cs="Arial"/>
          <w:sz w:val="24"/>
          <w:szCs w:val="24"/>
        </w:rPr>
        <w:t>) de (</w:t>
      </w:r>
      <w:r w:rsidR="00FB1516" w:rsidRPr="009B1C50">
        <w:rPr>
          <w:rFonts w:ascii="Arial" w:hAnsi="Arial" w:cs="Arial"/>
          <w:sz w:val="24"/>
          <w:szCs w:val="24"/>
        </w:rPr>
        <w:t>Diciembre</w:t>
      </w:r>
      <w:r w:rsidRPr="009B1C50">
        <w:rPr>
          <w:rFonts w:ascii="Arial" w:hAnsi="Arial" w:cs="Arial"/>
          <w:sz w:val="24"/>
          <w:szCs w:val="24"/>
        </w:rPr>
        <w:t>) de 20</w:t>
      </w:r>
      <w:r w:rsidR="00FB1516" w:rsidRPr="009B1C50">
        <w:rPr>
          <w:rFonts w:ascii="Arial" w:hAnsi="Arial" w:cs="Arial"/>
          <w:sz w:val="24"/>
          <w:szCs w:val="24"/>
        </w:rPr>
        <w:t>2</w:t>
      </w:r>
      <w:r w:rsidR="00110D4E" w:rsidRPr="009B1C50">
        <w:rPr>
          <w:rFonts w:ascii="Arial" w:hAnsi="Arial" w:cs="Arial"/>
          <w:sz w:val="24"/>
          <w:szCs w:val="24"/>
        </w:rPr>
        <w:t>5</w:t>
      </w:r>
      <w:r w:rsidRPr="009B1C50">
        <w:rPr>
          <w:rFonts w:ascii="Arial" w:hAnsi="Arial" w:cs="Arial"/>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52056" w:rsidRPr="00152056" w14:paraId="1F0571E2" w14:textId="77777777" w:rsidTr="00B32BB7">
        <w:trPr>
          <w:trHeight w:val="274"/>
        </w:trPr>
        <w:tc>
          <w:tcPr>
            <w:tcW w:w="8784" w:type="dxa"/>
          </w:tcPr>
          <w:p w14:paraId="2B3590AD" w14:textId="610A0790" w:rsidR="001C3E2F" w:rsidRPr="00152056" w:rsidRDefault="001C3E2F" w:rsidP="00F953D4">
            <w:pPr>
              <w:spacing w:after="0" w:line="360" w:lineRule="auto"/>
              <w:jc w:val="both"/>
              <w:rPr>
                <w:rFonts w:asciiTheme="majorHAnsi" w:hAnsiTheme="majorHAnsi" w:cstheme="majorHAnsi"/>
                <w:b/>
                <w:bCs/>
                <w:sz w:val="24"/>
                <w:szCs w:val="24"/>
              </w:rPr>
            </w:pPr>
            <w:r w:rsidRPr="00152056">
              <w:rPr>
                <w:rFonts w:asciiTheme="majorHAnsi" w:hAnsiTheme="majorHAnsi" w:cstheme="majorHAnsi"/>
                <w:b/>
                <w:bCs/>
                <w:sz w:val="24"/>
                <w:szCs w:val="24"/>
              </w:rPr>
              <w:t xml:space="preserve">OBJETO: </w:t>
            </w:r>
          </w:p>
        </w:tc>
      </w:tr>
      <w:tr w:rsidR="00152056" w:rsidRPr="00152056" w14:paraId="6CC4B399" w14:textId="77777777" w:rsidTr="00B32BB7">
        <w:trPr>
          <w:trHeight w:val="668"/>
        </w:trPr>
        <w:tc>
          <w:tcPr>
            <w:tcW w:w="8784" w:type="dxa"/>
          </w:tcPr>
          <w:p w14:paraId="2EEEB009" w14:textId="34003C29" w:rsidR="001C3E2F" w:rsidRPr="00152056" w:rsidRDefault="00064A3B" w:rsidP="00AD2B7A">
            <w:pPr>
              <w:spacing w:after="0" w:line="360" w:lineRule="auto"/>
              <w:jc w:val="both"/>
              <w:rPr>
                <w:rFonts w:asciiTheme="majorHAnsi" w:hAnsiTheme="majorHAnsi" w:cstheme="majorHAnsi"/>
                <w:sz w:val="24"/>
                <w:szCs w:val="24"/>
              </w:rPr>
            </w:pPr>
            <w:r w:rsidRPr="00152056">
              <w:rPr>
                <w:rFonts w:asciiTheme="majorHAnsi" w:hAnsiTheme="majorHAnsi" w:cstheme="majorHAnsi"/>
                <w:sz w:val="24"/>
                <w:szCs w:val="24"/>
              </w:rPr>
              <w:t xml:space="preserve">Prestar servicios personales de carácter temporal como instructor de formación titulada y/o complementaria en las áreas </w:t>
            </w:r>
            <w:r w:rsidR="00AD2B7A" w:rsidRPr="00152056">
              <w:rPr>
                <w:rFonts w:asciiTheme="majorHAnsi" w:hAnsiTheme="majorHAnsi" w:cstheme="majorHAnsi"/>
                <w:sz w:val="24"/>
                <w:szCs w:val="24"/>
              </w:rPr>
              <w:t xml:space="preserve">Peluquería, cosmetología, estética y belleza, </w:t>
            </w:r>
            <w:r w:rsidRPr="00152056">
              <w:rPr>
                <w:rFonts w:asciiTheme="majorHAnsi" w:hAnsiTheme="majorHAnsi" w:cstheme="majorHAnsi"/>
                <w:sz w:val="24"/>
                <w:szCs w:val="24"/>
              </w:rPr>
              <w:t>del complejo</w:t>
            </w:r>
          </w:p>
        </w:tc>
      </w:tr>
    </w:tbl>
    <w:p w14:paraId="591E9DBB" w14:textId="77777777" w:rsidR="001C3E2F" w:rsidRPr="00152056" w:rsidRDefault="001C3E2F" w:rsidP="00F953D4">
      <w:pPr>
        <w:spacing w:after="0" w:line="360" w:lineRule="auto"/>
        <w:jc w:val="both"/>
        <w:rPr>
          <w:rFonts w:asciiTheme="majorHAnsi" w:hAnsiTheme="majorHAnsi" w:cstheme="majorHAnsi"/>
          <w:b/>
          <w:bCs/>
          <w:sz w:val="24"/>
          <w:szCs w:val="24"/>
        </w:rPr>
      </w:pPr>
    </w:p>
    <w:p w14:paraId="610D599E" w14:textId="23673E67" w:rsidR="009C0F15" w:rsidRPr="00152056" w:rsidRDefault="009C0F15" w:rsidP="00F953D4">
      <w:pPr>
        <w:spacing w:after="0" w:line="360" w:lineRule="auto"/>
        <w:jc w:val="both"/>
        <w:rPr>
          <w:rFonts w:asciiTheme="majorHAnsi" w:hAnsiTheme="majorHAnsi" w:cstheme="majorHAnsi"/>
          <w:sz w:val="24"/>
          <w:szCs w:val="24"/>
        </w:rPr>
      </w:pPr>
      <w:r w:rsidRPr="00152056">
        <w:rPr>
          <w:rFonts w:asciiTheme="majorHAnsi" w:hAnsiTheme="majorHAnsi" w:cstheme="majorHAnsi"/>
          <w:b/>
          <w:bCs/>
          <w:sz w:val="24"/>
          <w:szCs w:val="24"/>
        </w:rPr>
        <w:t xml:space="preserve">Obligaciones </w:t>
      </w:r>
      <w:r w:rsidR="009B1C50" w:rsidRPr="00152056">
        <w:rPr>
          <w:rFonts w:asciiTheme="majorHAnsi" w:hAnsiTheme="majorHAnsi" w:cstheme="majorHAnsi"/>
          <w:b/>
          <w:bCs/>
          <w:sz w:val="24"/>
          <w:szCs w:val="24"/>
        </w:rPr>
        <w:t>Específicas</w:t>
      </w:r>
      <w:r w:rsidRPr="00152056">
        <w:rPr>
          <w:rFonts w:asciiTheme="majorHAnsi" w:hAnsiTheme="majorHAnsi" w:cstheme="majorHAnsi"/>
          <w:b/>
          <w:bCs/>
          <w:sz w:val="24"/>
          <w:szCs w:val="24"/>
        </w:rPr>
        <w:t>:</w:t>
      </w:r>
      <w:r w:rsidRPr="00152056">
        <w:rPr>
          <w:rFonts w:asciiTheme="majorHAnsi" w:hAnsiTheme="majorHAnsi" w:cstheme="majorHAnsi"/>
          <w:sz w:val="24"/>
          <w:szCs w:val="24"/>
        </w:rPr>
        <w:t xml:space="preserve"> (Trascriba las obligaciones </w:t>
      </w:r>
      <w:r w:rsidR="001C3E2F" w:rsidRPr="00152056">
        <w:rPr>
          <w:rFonts w:asciiTheme="majorHAnsi" w:hAnsiTheme="majorHAnsi" w:cstheme="majorHAnsi"/>
          <w:sz w:val="24"/>
          <w:szCs w:val="24"/>
        </w:rPr>
        <w:t>específicas</w:t>
      </w:r>
      <w:r w:rsidRPr="00152056">
        <w:rPr>
          <w:rFonts w:asciiTheme="majorHAnsi" w:hAnsiTheme="majorHAnsi" w:cstheme="majorHAnsi"/>
          <w:sz w:val="24"/>
          <w:szCs w:val="24"/>
        </w:rPr>
        <w:t xml:space="preserve"> del contrato, dentro del siguiente cuadro) </w:t>
      </w:r>
    </w:p>
    <w:p w14:paraId="65710707" w14:textId="77777777" w:rsidR="00CE61DA" w:rsidRPr="00152056"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24"/>
        <w:gridCol w:w="2788"/>
        <w:gridCol w:w="2384"/>
      </w:tblGrid>
      <w:tr w:rsidR="00152056" w:rsidRPr="00152056" w14:paraId="57D485CD" w14:textId="77777777" w:rsidTr="00083D71">
        <w:trPr>
          <w:trHeight w:val="405"/>
        </w:trPr>
        <w:tc>
          <w:tcPr>
            <w:tcW w:w="480" w:type="dxa"/>
          </w:tcPr>
          <w:p w14:paraId="0784B0A1" w14:textId="77777777" w:rsidR="001C3E2F" w:rsidRPr="00152056" w:rsidRDefault="001C3E2F" w:rsidP="00CE61DA">
            <w:pPr>
              <w:pStyle w:val="Sinespaciado"/>
              <w:spacing w:after="0" w:line="240" w:lineRule="auto"/>
              <w:jc w:val="center"/>
              <w:rPr>
                <w:rFonts w:cs="Calibri"/>
                <w:b/>
                <w:bCs/>
              </w:rPr>
            </w:pPr>
            <w:r w:rsidRPr="00152056">
              <w:rPr>
                <w:rFonts w:cs="Calibri"/>
                <w:b/>
                <w:bCs/>
              </w:rPr>
              <w:t>No</w:t>
            </w:r>
          </w:p>
        </w:tc>
        <w:tc>
          <w:tcPr>
            <w:tcW w:w="3024" w:type="dxa"/>
          </w:tcPr>
          <w:p w14:paraId="0878C35E" w14:textId="77777777" w:rsidR="001C3E2F" w:rsidRPr="00152056" w:rsidRDefault="001C3E2F" w:rsidP="00CE61DA">
            <w:pPr>
              <w:pStyle w:val="Sinespaciado"/>
              <w:spacing w:after="0" w:line="240" w:lineRule="auto"/>
              <w:jc w:val="center"/>
              <w:rPr>
                <w:rFonts w:cs="Calibri"/>
                <w:b/>
              </w:rPr>
            </w:pPr>
            <w:r w:rsidRPr="00152056">
              <w:rPr>
                <w:rFonts w:cs="Calibri"/>
                <w:b/>
              </w:rPr>
              <w:t>Obligaciones</w:t>
            </w:r>
          </w:p>
        </w:tc>
        <w:tc>
          <w:tcPr>
            <w:tcW w:w="2788" w:type="dxa"/>
          </w:tcPr>
          <w:p w14:paraId="1BEBAD70" w14:textId="77777777" w:rsidR="001C3E2F" w:rsidRPr="00152056" w:rsidRDefault="001C3E2F" w:rsidP="00CE61DA">
            <w:pPr>
              <w:pStyle w:val="Sinespaciado"/>
              <w:spacing w:after="0" w:line="240" w:lineRule="auto"/>
              <w:jc w:val="center"/>
              <w:rPr>
                <w:rFonts w:cs="Calibri"/>
                <w:b/>
              </w:rPr>
            </w:pPr>
            <w:r w:rsidRPr="00152056">
              <w:rPr>
                <w:rFonts w:cs="Calibri"/>
                <w:b/>
              </w:rPr>
              <w:t>Acciones realizadas</w:t>
            </w:r>
          </w:p>
        </w:tc>
        <w:tc>
          <w:tcPr>
            <w:tcW w:w="2384" w:type="dxa"/>
          </w:tcPr>
          <w:p w14:paraId="3B6975AF" w14:textId="77777777" w:rsidR="001C3E2F" w:rsidRPr="00152056" w:rsidRDefault="001C3E2F" w:rsidP="00CE61DA">
            <w:pPr>
              <w:pStyle w:val="Sinespaciado"/>
              <w:spacing w:after="0" w:line="240" w:lineRule="auto"/>
              <w:jc w:val="center"/>
              <w:rPr>
                <w:rFonts w:cs="Calibri"/>
                <w:b/>
              </w:rPr>
            </w:pPr>
            <w:r w:rsidRPr="00152056">
              <w:rPr>
                <w:rFonts w:cs="Calibri"/>
                <w:b/>
              </w:rPr>
              <w:t>Evidencias</w:t>
            </w:r>
          </w:p>
        </w:tc>
      </w:tr>
      <w:tr w:rsidR="00152056" w:rsidRPr="00152056" w14:paraId="6E4E3C61" w14:textId="77777777" w:rsidTr="00083D71">
        <w:trPr>
          <w:trHeight w:val="212"/>
        </w:trPr>
        <w:tc>
          <w:tcPr>
            <w:tcW w:w="480" w:type="dxa"/>
          </w:tcPr>
          <w:p w14:paraId="0F1DF167" w14:textId="77777777" w:rsidR="001C3E2F" w:rsidRPr="00152056" w:rsidRDefault="001C3E2F" w:rsidP="00CE61DA">
            <w:pPr>
              <w:pStyle w:val="Sinespaciado"/>
              <w:spacing w:after="0" w:line="240" w:lineRule="auto"/>
              <w:rPr>
                <w:rFonts w:cs="Calibri"/>
              </w:rPr>
            </w:pPr>
            <w:r w:rsidRPr="00152056">
              <w:rPr>
                <w:rFonts w:cs="Calibri"/>
              </w:rPr>
              <w:t>1</w:t>
            </w:r>
          </w:p>
        </w:tc>
        <w:tc>
          <w:tcPr>
            <w:tcW w:w="3024" w:type="dxa"/>
          </w:tcPr>
          <w:p w14:paraId="1466857F" w14:textId="77777777" w:rsidR="00E03224" w:rsidRPr="00152056" w:rsidRDefault="00E03224" w:rsidP="00E03224">
            <w:pPr>
              <w:pStyle w:val="Sinespaciado"/>
              <w:spacing w:after="0" w:line="240" w:lineRule="auto"/>
              <w:jc w:val="both"/>
              <w:rPr>
                <w:rFonts w:cs="Calibri"/>
              </w:rPr>
            </w:pPr>
            <w:r w:rsidRPr="00152056">
              <w:rPr>
                <w:rFonts w:cs="Calibri"/>
              </w:rPr>
              <w:t xml:space="preserve">Elaborar el Desarrollo Curricular de los programas de formación que orienta, según la programación. </w:t>
            </w:r>
          </w:p>
          <w:p w14:paraId="3C1C0E43" w14:textId="77777777" w:rsidR="00E03224" w:rsidRPr="00152056" w:rsidRDefault="00E03224" w:rsidP="00E03224">
            <w:pPr>
              <w:pStyle w:val="Sinespaciado"/>
              <w:spacing w:after="0" w:line="240" w:lineRule="auto"/>
              <w:jc w:val="both"/>
              <w:rPr>
                <w:rFonts w:cs="Calibri"/>
              </w:rPr>
            </w:pPr>
            <w:r w:rsidRPr="00152056">
              <w:rPr>
                <w:rFonts w:cs="Calibri"/>
              </w:rPr>
              <w:t>Titulada: formulación de proyectos formativos, planeación pedagógica, guías de aprendizaje con técnicas didácticas activas, plan de trabajo e instrumentos de evaluación.</w:t>
            </w:r>
          </w:p>
          <w:p w14:paraId="1B5BF1DD" w14:textId="4225B3D1" w:rsidR="00E03224" w:rsidRPr="00152056" w:rsidRDefault="00E03224" w:rsidP="00E03224">
            <w:pPr>
              <w:pStyle w:val="Sinespaciado"/>
              <w:spacing w:after="0" w:line="240" w:lineRule="auto"/>
              <w:jc w:val="both"/>
              <w:rPr>
                <w:rFonts w:cs="Calibri"/>
              </w:rPr>
            </w:pPr>
            <w:r w:rsidRPr="00152056">
              <w:rPr>
                <w:rFonts w:cs="Calibri"/>
              </w:rPr>
              <w:t>Complementaria</w:t>
            </w:r>
            <w:r w:rsidR="009B1C50" w:rsidRPr="00152056">
              <w:rPr>
                <w:rFonts w:cs="Calibri"/>
              </w:rPr>
              <w:t>: planeación</w:t>
            </w:r>
            <w:r w:rsidRPr="00152056">
              <w:rPr>
                <w:rFonts w:cs="Calibri"/>
              </w:rPr>
              <w:t xml:space="preserve"> pedagógica, guías de aprendizaje con técnicas didácticas activas e instrumentos de evaluación.</w:t>
            </w:r>
          </w:p>
          <w:p w14:paraId="0AC2AD6D" w14:textId="315A76BD" w:rsidR="001C3E2F" w:rsidRPr="00152056" w:rsidRDefault="00E03224" w:rsidP="00E03224">
            <w:pPr>
              <w:pStyle w:val="Sinespaciado"/>
              <w:spacing w:after="0" w:line="240" w:lineRule="auto"/>
              <w:jc w:val="both"/>
              <w:rPr>
                <w:rFonts w:cs="Calibri"/>
              </w:rPr>
            </w:pPr>
            <w:r w:rsidRPr="00152056">
              <w:rPr>
                <w:rFonts w:cs="Calibri"/>
              </w:rPr>
              <w:t xml:space="preserve">En el caso de que la programación sea virtual, se requiere además de la gestión del paquete semilla, la publicación de anuncios, la validación y verificación de las evidencias, la programación y publicación de sesiones en línea, la retroalimentación a los aprendices, la gestión del centro de calificaciones y las demás que se indiquen en los </w:t>
            </w:r>
            <w:r w:rsidRPr="00152056">
              <w:rPr>
                <w:rFonts w:cs="Calibri"/>
              </w:rPr>
              <w:lastRenderedPageBreak/>
              <w:t>lineamientos del Sistema de ambientes virtuales de aprendizaje</w:t>
            </w:r>
          </w:p>
        </w:tc>
        <w:tc>
          <w:tcPr>
            <w:tcW w:w="2788" w:type="dxa"/>
          </w:tcPr>
          <w:p w14:paraId="4B0F8DFD" w14:textId="52433536" w:rsidR="001337A0" w:rsidRDefault="0059720E" w:rsidP="001337A0">
            <w:r w:rsidRPr="00152056">
              <w:lastRenderedPageBreak/>
              <w:t>Se</w:t>
            </w:r>
            <w:r w:rsidR="00DB3EE8" w:rsidRPr="00152056">
              <w:t xml:space="preserve"> elabora el desarrollo curricular para brindar formac</w:t>
            </w:r>
            <w:r w:rsidR="00C7204D">
              <w:t xml:space="preserve">ión profesional integral en la formación Técnico en Peluquería </w:t>
            </w:r>
            <w:r>
              <w:t>ficha:</w:t>
            </w:r>
            <w:r w:rsidR="00C7204D">
              <w:t xml:space="preserve"> 3371019.</w:t>
            </w:r>
            <w:r w:rsidR="00E66AC7">
              <w:t xml:space="preserve"> palmitas</w:t>
            </w:r>
          </w:p>
          <w:p w14:paraId="723DAA2D" w14:textId="77777777" w:rsidR="007A1514" w:rsidRDefault="007A1514" w:rsidP="001337A0">
            <w:r w:rsidRPr="007A1514">
              <w:t>39704 - Aplicar tratamiento capilar según técnicas de higiene y cosmética</w:t>
            </w:r>
          </w:p>
          <w:p w14:paraId="1D23F644" w14:textId="77777777" w:rsidR="007A1514" w:rsidRDefault="007A1514" w:rsidP="001337A0">
            <w:r>
              <w:t xml:space="preserve">R/A: </w:t>
            </w:r>
            <w:r w:rsidRPr="007A1514">
              <w:t>691038 - 1.valorar las condiciones de la hebra capilar y cuero cabelludo de acuerdo con técnicas establecidas.</w:t>
            </w:r>
          </w:p>
          <w:p w14:paraId="5A12607D" w14:textId="77777777" w:rsidR="00501A02" w:rsidRDefault="007A1514" w:rsidP="001337A0">
            <w:r>
              <w:t xml:space="preserve">R/A </w:t>
            </w:r>
            <w:r w:rsidRPr="007A1514">
              <w:t>691041 - 2. Elaborar ficha técnica de la valoración capilar teniendo en cuenta características físicas del cuero cabelludo y cabello.</w:t>
            </w:r>
            <w:r>
              <w:t xml:space="preserve">                                 R/A </w:t>
            </w:r>
            <w:r w:rsidRPr="007A1514">
              <w:t xml:space="preserve">691040 - 3. aplicar técnica de higienización </w:t>
            </w:r>
            <w:r w:rsidRPr="007A1514">
              <w:lastRenderedPageBreak/>
              <w:t>capilar de acuerdo con resultados de la valoración y plan de tratamiento</w:t>
            </w:r>
          </w:p>
          <w:p w14:paraId="144B935F" w14:textId="77777777" w:rsidR="007A1514" w:rsidRDefault="00501A02" w:rsidP="00501A02">
            <w:r>
              <w:t xml:space="preserve">R/A </w:t>
            </w:r>
            <w:r w:rsidRPr="00501A02">
              <w:t>691040 - 3. aplicar técnica de higienización capilar de acuerdo con resultados de la valoración y plan de tratamiento</w:t>
            </w:r>
          </w:p>
          <w:p w14:paraId="6983DA21" w14:textId="45D6FFB4" w:rsidR="00501A02" w:rsidRPr="007A1514" w:rsidRDefault="00501A02" w:rsidP="00405D7B">
            <w:r>
              <w:t xml:space="preserve">R/A </w:t>
            </w:r>
            <w:r w:rsidRPr="00501A02">
              <w:t>691039 - 4. Implementar tratamientos cosméticos en el cabello y cuero cabelludo teniendo en cuenta resultados de la valoración, protocolo y características de los productos.</w:t>
            </w:r>
            <w:r w:rsidR="00405D7B">
              <w:t xml:space="preserve"> Competencia:</w:t>
            </w:r>
            <w:r w:rsidR="00405D7B" w:rsidRPr="00405D7B">
              <w:t xml:space="preserve"> IMPLEMENTAR MEDIDAS DE ASEPSIA SEGÚN MANUAL DE BIOSEGURIDAD Y NORMATIVA DE SALUD</w:t>
            </w:r>
            <w:r w:rsidR="000A1F67" w:rsidRPr="000A1F67">
              <w:t>691031 - 2 CUMPLIR CON NORMAS DE BIOSEGURIDAD DE ACUERDO CON PROTOCOLO691028 - 4 DISPONER RESIDUOS TENIENDO EN CUENTA LA NORMATIVIDAD LEGAL VIGENTE</w:t>
            </w:r>
          </w:p>
        </w:tc>
        <w:tc>
          <w:tcPr>
            <w:tcW w:w="2384" w:type="dxa"/>
          </w:tcPr>
          <w:p w14:paraId="1BC21E9A" w14:textId="77777777" w:rsidR="004F5A8D" w:rsidRDefault="004F5A8D" w:rsidP="00CE61DA">
            <w:pPr>
              <w:pStyle w:val="Sinespaciado"/>
              <w:spacing w:after="0" w:line="240" w:lineRule="auto"/>
              <w:rPr>
                <w:rFonts w:cs="Calibri"/>
              </w:rPr>
            </w:pPr>
            <w:r w:rsidRPr="00152056">
              <w:rPr>
                <w:rFonts w:cs="Calibri"/>
              </w:rPr>
              <w:lastRenderedPageBreak/>
              <w:t>Planeación pedagógica,</w:t>
            </w:r>
          </w:p>
          <w:p w14:paraId="0CAC93FD" w14:textId="3EC8E80B" w:rsidR="009472FB" w:rsidRPr="00152056" w:rsidRDefault="009472FB" w:rsidP="00CE61DA">
            <w:pPr>
              <w:pStyle w:val="Sinespaciado"/>
              <w:spacing w:after="0" w:line="240" w:lineRule="auto"/>
              <w:rPr>
                <w:rFonts w:cs="Calibri"/>
              </w:rPr>
            </w:pPr>
            <w:r>
              <w:rPr>
                <w:rFonts w:cs="Calibri"/>
              </w:rPr>
              <w:t>Proyecto formativo.</w:t>
            </w:r>
          </w:p>
          <w:p w14:paraId="7D6A59C8" w14:textId="4FAF1A2B" w:rsidR="004F5A8D" w:rsidRPr="00152056" w:rsidRDefault="004F5A8D" w:rsidP="00CE61DA">
            <w:pPr>
              <w:pStyle w:val="Sinespaciado"/>
              <w:spacing w:after="0" w:line="240" w:lineRule="auto"/>
              <w:rPr>
                <w:rFonts w:cs="Calibri"/>
              </w:rPr>
            </w:pPr>
            <w:r w:rsidRPr="00152056">
              <w:rPr>
                <w:rFonts w:cs="Calibri"/>
              </w:rPr>
              <w:t>Guías de aprendizaje,</w:t>
            </w:r>
          </w:p>
          <w:p w14:paraId="02ACAA5D" w14:textId="77777777" w:rsidR="004F5A8D" w:rsidRPr="00152056" w:rsidRDefault="004F5A8D" w:rsidP="00CE61DA">
            <w:pPr>
              <w:pStyle w:val="Sinespaciado"/>
              <w:spacing w:after="0" w:line="240" w:lineRule="auto"/>
              <w:rPr>
                <w:rFonts w:cs="Calibri"/>
              </w:rPr>
            </w:pPr>
            <w:r w:rsidRPr="00152056">
              <w:rPr>
                <w:rFonts w:cs="Calibri"/>
              </w:rPr>
              <w:t>Plan de trabajo.</w:t>
            </w:r>
          </w:p>
          <w:p w14:paraId="1A7318AA" w14:textId="77777777" w:rsidR="004F5A8D" w:rsidRPr="00152056" w:rsidRDefault="004F5A8D" w:rsidP="00CE61DA">
            <w:pPr>
              <w:pStyle w:val="Sinespaciado"/>
              <w:spacing w:after="0" w:line="240" w:lineRule="auto"/>
              <w:rPr>
                <w:rFonts w:cs="Calibri"/>
              </w:rPr>
            </w:pPr>
          </w:p>
          <w:p w14:paraId="02541249" w14:textId="2FE44A36" w:rsidR="004F5A8D" w:rsidRPr="00152056" w:rsidRDefault="004F5A8D" w:rsidP="00CF05BD">
            <w:pPr>
              <w:pStyle w:val="Sinespaciado"/>
              <w:spacing w:after="0" w:line="240" w:lineRule="auto"/>
              <w:rPr>
                <w:rFonts w:cs="Calibri"/>
              </w:rPr>
            </w:pPr>
          </w:p>
        </w:tc>
      </w:tr>
      <w:tr w:rsidR="00452E6E" w:rsidRPr="00152056" w14:paraId="2C587AA5" w14:textId="77777777" w:rsidTr="00083D71">
        <w:trPr>
          <w:trHeight w:val="5263"/>
        </w:trPr>
        <w:tc>
          <w:tcPr>
            <w:tcW w:w="480" w:type="dxa"/>
          </w:tcPr>
          <w:p w14:paraId="4A6F487B" w14:textId="576009D6" w:rsidR="00452E6E" w:rsidRPr="00152056" w:rsidRDefault="00452E6E" w:rsidP="00452E6E">
            <w:pPr>
              <w:pStyle w:val="Sinespaciado"/>
              <w:spacing w:after="0" w:line="240" w:lineRule="auto"/>
              <w:rPr>
                <w:rFonts w:cs="Calibri"/>
              </w:rPr>
            </w:pPr>
            <w:r w:rsidRPr="00152056">
              <w:rPr>
                <w:rFonts w:cs="Calibri"/>
              </w:rPr>
              <w:lastRenderedPageBreak/>
              <w:t>2</w:t>
            </w:r>
          </w:p>
        </w:tc>
        <w:tc>
          <w:tcPr>
            <w:tcW w:w="3024" w:type="dxa"/>
          </w:tcPr>
          <w:p w14:paraId="2A3C6F2D" w14:textId="390E219E" w:rsidR="00452E6E" w:rsidRPr="00152056" w:rsidRDefault="00452E6E" w:rsidP="00452E6E">
            <w:pPr>
              <w:spacing w:after="160" w:line="259" w:lineRule="auto"/>
              <w:jc w:val="both"/>
              <w:rPr>
                <w:rFonts w:cs="Calibri"/>
                <w:lang w:eastAsia="es-CO"/>
              </w:rPr>
            </w:pPr>
            <w:r w:rsidRPr="00152056">
              <w:rPr>
                <w:rFonts w:cs="Calibri"/>
                <w:lang w:eastAsia="es-CO"/>
              </w:rPr>
              <w:t>Participar en las actividades y eventos de actualización e innovación pedagógica, inducción y reinducción de instructores, equipos ejecutores, registro calificado, desarrollo de diseños curriculares, proyectos de investigación y otras reuniones o actividades, concernientes a la ejecución de la formación y de interés institucional, organizados por el equipo de coordinación, supervisión, pedagógico o demás profesionales del centro formativo, según programación para dicha actividad.</w:t>
            </w:r>
          </w:p>
        </w:tc>
        <w:tc>
          <w:tcPr>
            <w:tcW w:w="2788" w:type="dxa"/>
          </w:tcPr>
          <w:p w14:paraId="04E75EEC" w14:textId="77777777" w:rsidR="00452E6E" w:rsidRPr="00452E6E" w:rsidRDefault="00452E6E" w:rsidP="00452E6E">
            <w:pPr>
              <w:pStyle w:val="Sinespaciado"/>
              <w:spacing w:after="0" w:line="240" w:lineRule="auto"/>
              <w:rPr>
                <w:rFonts w:cs="Calibri"/>
              </w:rPr>
            </w:pPr>
          </w:p>
          <w:p w14:paraId="3B312FB8" w14:textId="77FFE0B1" w:rsidR="00452E6E" w:rsidRDefault="00062026" w:rsidP="00452E6E">
            <w:pPr>
              <w:pStyle w:val="Sinespaciado"/>
              <w:spacing w:after="0" w:line="240" w:lineRule="auto"/>
              <w:rPr>
                <w:rFonts w:cs="Calibri"/>
              </w:rPr>
            </w:pPr>
            <w:r>
              <w:rPr>
                <w:rFonts w:cs="Calibri"/>
              </w:rPr>
              <w:t>Elaboración de recursos didácticos para la formación profesional integral,</w:t>
            </w:r>
          </w:p>
          <w:p w14:paraId="7E3FBAFA" w14:textId="0BF52537" w:rsidR="0059720E" w:rsidRPr="00452E6E" w:rsidRDefault="0059720E" w:rsidP="00452E6E">
            <w:pPr>
              <w:pStyle w:val="Sinespaciado"/>
              <w:spacing w:after="0" w:line="240" w:lineRule="auto"/>
              <w:rPr>
                <w:rFonts w:cs="Calibri"/>
              </w:rPr>
            </w:pPr>
          </w:p>
          <w:p w14:paraId="69007138" w14:textId="77777777" w:rsidR="00452E6E" w:rsidRPr="00452E6E" w:rsidRDefault="00452E6E" w:rsidP="00452E6E">
            <w:pPr>
              <w:pStyle w:val="Sinespaciado"/>
              <w:spacing w:after="0" w:line="240" w:lineRule="auto"/>
              <w:rPr>
                <w:rFonts w:cs="Calibri"/>
              </w:rPr>
            </w:pPr>
            <w:r w:rsidRPr="00452E6E">
              <w:rPr>
                <w:rFonts w:cs="Calibri"/>
              </w:rPr>
              <w:tab/>
            </w:r>
          </w:p>
          <w:p w14:paraId="6B81D8AD" w14:textId="5EC5BF19" w:rsidR="00452E6E" w:rsidRPr="00152056" w:rsidRDefault="00452E6E" w:rsidP="00452E6E">
            <w:pPr>
              <w:pStyle w:val="Sinespaciado"/>
              <w:spacing w:after="0" w:line="240" w:lineRule="auto"/>
              <w:rPr>
                <w:rFonts w:cs="Calibri"/>
              </w:rPr>
            </w:pPr>
          </w:p>
        </w:tc>
        <w:tc>
          <w:tcPr>
            <w:tcW w:w="2384" w:type="dxa"/>
          </w:tcPr>
          <w:p w14:paraId="5E494BD0" w14:textId="77777777" w:rsidR="0059720E" w:rsidRDefault="004219D9" w:rsidP="00452E6E">
            <w:pPr>
              <w:pStyle w:val="Sinespaciado"/>
              <w:spacing w:after="0" w:line="240" w:lineRule="auto"/>
              <w:rPr>
                <w:rFonts w:cs="Calibri"/>
              </w:rPr>
            </w:pPr>
            <w:r>
              <w:rPr>
                <w:rFonts w:cs="Calibri"/>
              </w:rPr>
              <w:t xml:space="preserve">Recursos didácticos elaborados, </w:t>
            </w:r>
          </w:p>
          <w:p w14:paraId="6F62620D" w14:textId="05509CB4" w:rsidR="00452E6E" w:rsidRPr="00152056" w:rsidRDefault="0059720E" w:rsidP="00452E6E">
            <w:pPr>
              <w:pStyle w:val="Sinespaciado"/>
              <w:spacing w:after="0" w:line="240" w:lineRule="auto"/>
              <w:rPr>
                <w:rFonts w:cs="Calibri"/>
              </w:rPr>
            </w:pPr>
            <w:r>
              <w:rPr>
                <w:rFonts w:cs="Calibri"/>
              </w:rPr>
              <w:t>Listas de materiales instrumentos de evaluación</w:t>
            </w:r>
          </w:p>
        </w:tc>
      </w:tr>
      <w:tr w:rsidR="00152056" w:rsidRPr="00152056" w14:paraId="6E138A9C" w14:textId="77777777" w:rsidTr="00083D71">
        <w:trPr>
          <w:trHeight w:val="557"/>
        </w:trPr>
        <w:tc>
          <w:tcPr>
            <w:tcW w:w="480" w:type="dxa"/>
          </w:tcPr>
          <w:p w14:paraId="5965D166" w14:textId="77777777" w:rsidR="001C3E2F" w:rsidRPr="00152056" w:rsidRDefault="001C3E2F" w:rsidP="00CE61DA">
            <w:pPr>
              <w:pStyle w:val="Sinespaciado"/>
              <w:spacing w:after="0" w:line="240" w:lineRule="auto"/>
              <w:rPr>
                <w:rFonts w:cs="Calibri"/>
              </w:rPr>
            </w:pPr>
            <w:r w:rsidRPr="00152056">
              <w:rPr>
                <w:rFonts w:cs="Calibri"/>
              </w:rPr>
              <w:t>3</w:t>
            </w:r>
          </w:p>
        </w:tc>
        <w:tc>
          <w:tcPr>
            <w:tcW w:w="3024" w:type="dxa"/>
          </w:tcPr>
          <w:p w14:paraId="321F1E82" w14:textId="5E110DA5" w:rsidR="001C3E2F" w:rsidRPr="00152056" w:rsidRDefault="003E5B28" w:rsidP="003E5B28">
            <w:pPr>
              <w:spacing w:after="160" w:line="259" w:lineRule="auto"/>
              <w:jc w:val="both"/>
              <w:rPr>
                <w:rFonts w:cs="Calibri"/>
                <w:lang w:eastAsia="es-CO"/>
              </w:rPr>
            </w:pPr>
            <w:r w:rsidRPr="00152056">
              <w:rPr>
                <w:rFonts w:cs="Calibri"/>
                <w:lang w:eastAsia="es-CO"/>
              </w:rPr>
              <w:t>Presentar los siguientes informes: Informe mensual de ejecución contractual, informe de evidencias, agenda de desplazamiento, legalización de viáticos, formatos solicitados por administración educativa, formato de solicitud y actas de entrega de materiales de formación y los demás que se requiera en la formación profesional integral, según indicaciones y lineamientos establecidos por cada área del centro de formación.</w:t>
            </w:r>
          </w:p>
        </w:tc>
        <w:tc>
          <w:tcPr>
            <w:tcW w:w="2788" w:type="dxa"/>
          </w:tcPr>
          <w:p w14:paraId="062A8F13" w14:textId="77777777" w:rsidR="001C3E2F" w:rsidRPr="00152056" w:rsidRDefault="00232D81" w:rsidP="00CE61DA">
            <w:pPr>
              <w:pStyle w:val="Sinespaciado"/>
              <w:spacing w:after="0" w:line="240" w:lineRule="auto"/>
              <w:rPr>
                <w:rFonts w:cs="Calibri"/>
              </w:rPr>
            </w:pPr>
            <w:r w:rsidRPr="00152056">
              <w:rPr>
                <w:rFonts w:cs="Calibri"/>
              </w:rPr>
              <w:t>Se presenta el informe de ejecución contractual en las fechas establecidas según circular interna 05-2-2025-000315 del 29 de enero del 2025</w:t>
            </w:r>
            <w:r w:rsidR="00E940EF" w:rsidRPr="00152056">
              <w:rPr>
                <w:rFonts w:cs="Calibri"/>
              </w:rPr>
              <w:t>.</w:t>
            </w:r>
          </w:p>
          <w:p w14:paraId="31E2A548" w14:textId="77777777" w:rsidR="00E940EF" w:rsidRPr="00152056" w:rsidRDefault="00E940EF" w:rsidP="00CE61DA">
            <w:pPr>
              <w:pStyle w:val="Sinespaciado"/>
              <w:spacing w:after="0" w:line="240" w:lineRule="auto"/>
              <w:rPr>
                <w:rFonts w:cs="Calibri"/>
              </w:rPr>
            </w:pPr>
          </w:p>
          <w:p w14:paraId="413D4BD2" w14:textId="22BE065E" w:rsidR="00E940EF" w:rsidRPr="00152056" w:rsidRDefault="00E940EF" w:rsidP="00CE61DA">
            <w:pPr>
              <w:pStyle w:val="Sinespaciado"/>
              <w:spacing w:after="0" w:line="240" w:lineRule="auto"/>
              <w:rPr>
                <w:rFonts w:cs="Calibri"/>
              </w:rPr>
            </w:pPr>
            <w:r w:rsidRPr="00152056">
              <w:rPr>
                <w:rFonts w:cs="Calibri"/>
              </w:rPr>
              <w:t xml:space="preserve">Se entregan las evidencias correspondientes al mes de </w:t>
            </w:r>
            <w:r w:rsidR="0059720E">
              <w:rPr>
                <w:rFonts w:cs="Calibri"/>
                <w:b/>
              </w:rPr>
              <w:t>Noviembre</w:t>
            </w:r>
            <w:r w:rsidR="001337A0">
              <w:rPr>
                <w:rFonts w:cs="Calibri"/>
                <w:b/>
              </w:rPr>
              <w:t xml:space="preserve"> </w:t>
            </w:r>
            <w:r w:rsidRPr="00152056">
              <w:rPr>
                <w:rFonts w:cs="Calibri"/>
              </w:rPr>
              <w:t xml:space="preserve"> en el repositorio </w:t>
            </w:r>
            <w:r w:rsidR="004219D9" w:rsidRPr="00152056">
              <w:rPr>
                <w:rFonts w:cs="Calibri"/>
              </w:rPr>
              <w:t>OneDrive</w:t>
            </w:r>
            <w:r w:rsidRPr="00152056">
              <w:rPr>
                <w:rFonts w:cs="Calibri"/>
              </w:rPr>
              <w:t xml:space="preserve"> destino según las indicaciones por parte de la supervisión.</w:t>
            </w:r>
          </w:p>
          <w:p w14:paraId="7EDBD961" w14:textId="77777777" w:rsidR="00E940EF" w:rsidRPr="00152056" w:rsidRDefault="00E940EF" w:rsidP="00CE61DA">
            <w:pPr>
              <w:pStyle w:val="Sinespaciado"/>
              <w:spacing w:after="0" w:line="240" w:lineRule="auto"/>
              <w:rPr>
                <w:rFonts w:cs="Calibri"/>
              </w:rPr>
            </w:pPr>
          </w:p>
          <w:p w14:paraId="17BC7E17" w14:textId="57C3566A" w:rsidR="00E940EF" w:rsidRPr="00152056" w:rsidRDefault="00E940EF" w:rsidP="00CE61DA">
            <w:pPr>
              <w:pStyle w:val="Sinespaciado"/>
              <w:spacing w:after="0" w:line="240" w:lineRule="auto"/>
              <w:rPr>
                <w:rFonts w:cs="Calibri"/>
              </w:rPr>
            </w:pPr>
            <w:r w:rsidRPr="00152056">
              <w:rPr>
                <w:rFonts w:cs="Calibri"/>
              </w:rPr>
              <w:t>Se entrega la agenda de desplazamiento</w:t>
            </w:r>
            <w:r w:rsidR="00355391" w:rsidRPr="00152056">
              <w:rPr>
                <w:rFonts w:cs="Calibri"/>
              </w:rPr>
              <w:t xml:space="preserve"> y legalización de viáticos </w:t>
            </w:r>
            <w:r w:rsidRPr="00152056">
              <w:rPr>
                <w:rFonts w:cs="Calibri"/>
              </w:rPr>
              <w:t xml:space="preserve"> del mes de</w:t>
            </w:r>
            <w:r w:rsidR="00F944C0">
              <w:rPr>
                <w:rFonts w:cs="Calibri"/>
              </w:rPr>
              <w:t xml:space="preserve"> </w:t>
            </w:r>
            <w:r w:rsidR="001337A0">
              <w:rPr>
                <w:rFonts w:cs="Calibri"/>
              </w:rPr>
              <w:t xml:space="preserve">OCTUBRE </w:t>
            </w:r>
            <w:r w:rsidRPr="00152056">
              <w:rPr>
                <w:rFonts w:cs="Calibri"/>
              </w:rPr>
              <w:t xml:space="preserve"> al correo de </w:t>
            </w:r>
            <w:hyperlink r:id="rId8" w:history="1">
              <w:r w:rsidR="00355391" w:rsidRPr="00152056">
                <w:rPr>
                  <w:rStyle w:val="Hipervnculo"/>
                  <w:rFonts w:cs="Calibri"/>
                  <w:color w:val="auto"/>
                </w:rPr>
                <w:t>viaticoscttaoa@sena.edu.co</w:t>
              </w:r>
            </w:hyperlink>
            <w:r w:rsidR="00355391" w:rsidRPr="00152056">
              <w:rPr>
                <w:rFonts w:cs="Calibri"/>
              </w:rPr>
              <w:t>.</w:t>
            </w:r>
          </w:p>
          <w:p w14:paraId="7CD433E7" w14:textId="77777777" w:rsidR="00355391" w:rsidRPr="00152056" w:rsidRDefault="00355391" w:rsidP="00CE61DA">
            <w:pPr>
              <w:pStyle w:val="Sinespaciado"/>
              <w:spacing w:after="0" w:line="240" w:lineRule="auto"/>
              <w:rPr>
                <w:rFonts w:cs="Calibri"/>
              </w:rPr>
            </w:pPr>
          </w:p>
          <w:p w14:paraId="6EE21CA4" w14:textId="5A8A261A" w:rsidR="00355391" w:rsidRPr="00152056" w:rsidRDefault="00355391" w:rsidP="00CE61DA">
            <w:pPr>
              <w:pStyle w:val="Sinespaciado"/>
              <w:spacing w:after="0" w:line="240" w:lineRule="auto"/>
              <w:rPr>
                <w:rFonts w:cs="Calibri"/>
              </w:rPr>
            </w:pPr>
          </w:p>
        </w:tc>
        <w:tc>
          <w:tcPr>
            <w:tcW w:w="2384" w:type="dxa"/>
          </w:tcPr>
          <w:p w14:paraId="441342A6" w14:textId="77777777" w:rsidR="001C3E2F" w:rsidRPr="00152056" w:rsidRDefault="00910AAD" w:rsidP="00CE61DA">
            <w:pPr>
              <w:pStyle w:val="Sinespaciado"/>
              <w:spacing w:after="0" w:line="240" w:lineRule="auto"/>
              <w:rPr>
                <w:rFonts w:cs="Calibri"/>
              </w:rPr>
            </w:pPr>
            <w:r w:rsidRPr="00152056">
              <w:rPr>
                <w:rFonts w:cs="Calibri"/>
              </w:rPr>
              <w:t xml:space="preserve">Se entregan evidencias de </w:t>
            </w:r>
          </w:p>
          <w:p w14:paraId="7AF0D8F6" w14:textId="77777777" w:rsidR="00910AAD" w:rsidRPr="00152056" w:rsidRDefault="00910AAD" w:rsidP="00CE61DA">
            <w:pPr>
              <w:pStyle w:val="Sinespaciado"/>
              <w:spacing w:after="0" w:line="240" w:lineRule="auto"/>
              <w:rPr>
                <w:rFonts w:cs="Calibri"/>
              </w:rPr>
            </w:pPr>
          </w:p>
          <w:p w14:paraId="04CE5E5E" w14:textId="77777777" w:rsidR="00910AAD" w:rsidRPr="00152056" w:rsidRDefault="00910AAD" w:rsidP="00CE61DA">
            <w:pPr>
              <w:pStyle w:val="Sinespaciado"/>
              <w:spacing w:after="0" w:line="240" w:lineRule="auto"/>
              <w:rPr>
                <w:rFonts w:cs="Calibri"/>
              </w:rPr>
            </w:pPr>
            <w:r w:rsidRPr="00152056">
              <w:rPr>
                <w:rFonts w:cs="Calibri"/>
              </w:rPr>
              <w:t>Pantallazo entrega informe contractual</w:t>
            </w:r>
          </w:p>
          <w:p w14:paraId="32A4CD78" w14:textId="77777777" w:rsidR="00910AAD" w:rsidRPr="00152056" w:rsidRDefault="00910AAD" w:rsidP="00CE61DA">
            <w:pPr>
              <w:pStyle w:val="Sinespaciado"/>
              <w:spacing w:after="0" w:line="240" w:lineRule="auto"/>
              <w:rPr>
                <w:rFonts w:cs="Calibri"/>
              </w:rPr>
            </w:pPr>
          </w:p>
          <w:p w14:paraId="6B4159A1" w14:textId="77777777" w:rsidR="00910AAD" w:rsidRPr="00152056" w:rsidRDefault="00910AAD" w:rsidP="00CE61DA">
            <w:pPr>
              <w:pStyle w:val="Sinespaciado"/>
              <w:spacing w:after="0" w:line="240" w:lineRule="auto"/>
              <w:rPr>
                <w:rFonts w:cs="Calibri"/>
              </w:rPr>
            </w:pPr>
            <w:r w:rsidRPr="00152056">
              <w:rPr>
                <w:rFonts w:cs="Calibri"/>
              </w:rPr>
              <w:t>Lista de chequeo y pantallazo cargue evidencias.</w:t>
            </w:r>
          </w:p>
          <w:p w14:paraId="5581E365" w14:textId="77777777" w:rsidR="00910AAD" w:rsidRPr="00152056" w:rsidRDefault="00910AAD" w:rsidP="00CE61DA">
            <w:pPr>
              <w:pStyle w:val="Sinespaciado"/>
              <w:spacing w:after="0" w:line="240" w:lineRule="auto"/>
              <w:rPr>
                <w:rFonts w:cs="Calibri"/>
              </w:rPr>
            </w:pPr>
          </w:p>
          <w:p w14:paraId="634C4E58" w14:textId="77777777" w:rsidR="00910AAD" w:rsidRPr="00152056" w:rsidRDefault="00910AAD" w:rsidP="00CE61DA">
            <w:pPr>
              <w:pStyle w:val="Sinespaciado"/>
              <w:spacing w:after="0" w:line="240" w:lineRule="auto"/>
              <w:rPr>
                <w:rFonts w:cs="Calibri"/>
              </w:rPr>
            </w:pPr>
            <w:r w:rsidRPr="00152056">
              <w:rPr>
                <w:rFonts w:cs="Calibri"/>
              </w:rPr>
              <w:t>Pantallazo correo entrega agenda desplazamiento.</w:t>
            </w:r>
          </w:p>
          <w:p w14:paraId="50F7888A" w14:textId="77777777" w:rsidR="00910AAD" w:rsidRPr="00152056" w:rsidRDefault="00910AAD" w:rsidP="00CE61DA">
            <w:pPr>
              <w:pStyle w:val="Sinespaciado"/>
              <w:spacing w:after="0" w:line="240" w:lineRule="auto"/>
              <w:rPr>
                <w:rFonts w:cs="Calibri"/>
              </w:rPr>
            </w:pPr>
          </w:p>
          <w:p w14:paraId="5DBC2589" w14:textId="77777777" w:rsidR="00910AAD" w:rsidRPr="00152056" w:rsidRDefault="00910AAD" w:rsidP="00CE61DA">
            <w:pPr>
              <w:pStyle w:val="Sinespaciado"/>
              <w:spacing w:after="0" w:line="240" w:lineRule="auto"/>
              <w:rPr>
                <w:rFonts w:cs="Calibri"/>
              </w:rPr>
            </w:pPr>
            <w:r w:rsidRPr="00152056">
              <w:rPr>
                <w:rFonts w:cs="Calibri"/>
              </w:rPr>
              <w:t>Pantallazo correo entrega legalización.</w:t>
            </w:r>
          </w:p>
          <w:p w14:paraId="0A96E417" w14:textId="77777777" w:rsidR="00910AAD" w:rsidRPr="00152056" w:rsidRDefault="00910AAD" w:rsidP="00CE61DA">
            <w:pPr>
              <w:pStyle w:val="Sinespaciado"/>
              <w:spacing w:after="0" w:line="240" w:lineRule="auto"/>
              <w:rPr>
                <w:rFonts w:cs="Calibri"/>
              </w:rPr>
            </w:pPr>
          </w:p>
          <w:p w14:paraId="45FA6DC1" w14:textId="7F575645" w:rsidR="00910AAD" w:rsidRPr="00152056" w:rsidRDefault="00910AAD" w:rsidP="00CE61DA">
            <w:pPr>
              <w:pStyle w:val="Sinespaciado"/>
              <w:spacing w:after="0" w:line="240" w:lineRule="auto"/>
              <w:rPr>
                <w:rFonts w:cs="Calibri"/>
              </w:rPr>
            </w:pPr>
            <w:r w:rsidRPr="00152056">
              <w:rPr>
                <w:rFonts w:cs="Calibri"/>
              </w:rPr>
              <w:t xml:space="preserve">Pantallazo </w:t>
            </w:r>
            <w:r w:rsidR="004219D9" w:rsidRPr="00152056">
              <w:rPr>
                <w:rFonts w:cs="Calibri"/>
              </w:rPr>
              <w:t>OneDrive</w:t>
            </w:r>
            <w:r w:rsidRPr="00152056">
              <w:rPr>
                <w:rFonts w:cs="Calibri"/>
              </w:rPr>
              <w:t xml:space="preserve"> cargue evidencias administración educativa matrícula.</w:t>
            </w:r>
          </w:p>
          <w:p w14:paraId="7371C15A" w14:textId="2C03186C" w:rsidR="00910AAD" w:rsidRPr="00152056" w:rsidRDefault="00910AAD" w:rsidP="00CE61DA">
            <w:pPr>
              <w:pStyle w:val="Sinespaciado"/>
              <w:spacing w:after="0" w:line="240" w:lineRule="auto"/>
              <w:rPr>
                <w:rFonts w:cs="Calibri"/>
              </w:rPr>
            </w:pPr>
          </w:p>
        </w:tc>
      </w:tr>
      <w:tr w:rsidR="00152056" w:rsidRPr="00152056" w14:paraId="7190977B" w14:textId="77777777" w:rsidTr="00083D71">
        <w:trPr>
          <w:trHeight w:val="212"/>
        </w:trPr>
        <w:tc>
          <w:tcPr>
            <w:tcW w:w="480" w:type="dxa"/>
          </w:tcPr>
          <w:p w14:paraId="7EB978AE" w14:textId="77777777" w:rsidR="001C3E2F" w:rsidRPr="00152056" w:rsidRDefault="001C3E2F" w:rsidP="00CE61DA">
            <w:pPr>
              <w:pStyle w:val="Sinespaciado"/>
              <w:spacing w:after="0" w:line="240" w:lineRule="auto"/>
              <w:rPr>
                <w:rFonts w:cs="Calibri"/>
              </w:rPr>
            </w:pPr>
            <w:r w:rsidRPr="00152056">
              <w:rPr>
                <w:rFonts w:cs="Calibri"/>
              </w:rPr>
              <w:lastRenderedPageBreak/>
              <w:t>4</w:t>
            </w:r>
          </w:p>
        </w:tc>
        <w:tc>
          <w:tcPr>
            <w:tcW w:w="3024" w:type="dxa"/>
          </w:tcPr>
          <w:p w14:paraId="2C57AEB6" w14:textId="3FE82819" w:rsidR="001C3E2F" w:rsidRPr="00152056" w:rsidRDefault="003E5B28" w:rsidP="003E5B28">
            <w:pPr>
              <w:spacing w:after="160" w:line="259" w:lineRule="auto"/>
              <w:jc w:val="both"/>
              <w:rPr>
                <w:rFonts w:cs="Calibri"/>
                <w:lang w:eastAsia="es-CO"/>
              </w:rPr>
            </w:pPr>
            <w:r w:rsidRPr="00152056">
              <w:rPr>
                <w:rFonts w:cs="Calibri"/>
                <w:lang w:eastAsia="es-CO"/>
              </w:rPr>
              <w:t>Participar en la programación y ejecución del proceso de inducción de aprendices de formación titulada, en el reconocimiento de aprendizajes previos y gestionar la anulación de la matrícula de los aprendices que no se presentan en la fase de Inducción y manifiesten su deseo de no continuar, una vez contactado el aprendiz, antes de asociar los aprendices a la ruta de aprendizaje.</w:t>
            </w:r>
          </w:p>
        </w:tc>
        <w:tc>
          <w:tcPr>
            <w:tcW w:w="2788" w:type="dxa"/>
          </w:tcPr>
          <w:p w14:paraId="06D253F8" w14:textId="77777777" w:rsidR="005B69DB" w:rsidRPr="00152056" w:rsidRDefault="005B69DB" w:rsidP="005B69DB">
            <w:pPr>
              <w:pStyle w:val="Sinespaciado"/>
              <w:spacing w:after="0" w:line="240" w:lineRule="auto"/>
              <w:rPr>
                <w:rFonts w:cs="Calibri"/>
              </w:rPr>
            </w:pPr>
          </w:p>
          <w:p w14:paraId="4DEBF73B" w14:textId="27A0F18C" w:rsidR="005B69DB" w:rsidRPr="00152056" w:rsidRDefault="005B69DB" w:rsidP="005B69DB">
            <w:pPr>
              <w:pStyle w:val="Sinespaciado"/>
              <w:spacing w:after="0" w:line="240" w:lineRule="auto"/>
              <w:rPr>
                <w:rFonts w:cs="Calibri"/>
              </w:rPr>
            </w:pPr>
            <w:r w:rsidRPr="00152056">
              <w:rPr>
                <w:rFonts w:cs="Calibri"/>
              </w:rPr>
              <w:t xml:space="preserve">Para este mes </w:t>
            </w:r>
            <w:r w:rsidR="00452E6E">
              <w:rPr>
                <w:rFonts w:cs="Calibri"/>
              </w:rPr>
              <w:t xml:space="preserve"> NO </w:t>
            </w:r>
            <w:r w:rsidRPr="00152056">
              <w:rPr>
                <w:rFonts w:cs="Calibri"/>
              </w:rPr>
              <w:t>se programaron proceso de inducción de formación titulada</w:t>
            </w:r>
          </w:p>
          <w:p w14:paraId="03E09840" w14:textId="77777777" w:rsidR="005B69DB" w:rsidRPr="00152056" w:rsidRDefault="005B69DB" w:rsidP="00CE61DA">
            <w:pPr>
              <w:pStyle w:val="Sinespaciado"/>
              <w:spacing w:after="0" w:line="240" w:lineRule="auto"/>
              <w:rPr>
                <w:rFonts w:cs="Calibri"/>
              </w:rPr>
            </w:pPr>
          </w:p>
          <w:p w14:paraId="211485B0" w14:textId="77777777" w:rsidR="00457054" w:rsidRPr="00152056" w:rsidRDefault="00457054" w:rsidP="00CE61DA">
            <w:pPr>
              <w:pStyle w:val="Sinespaciado"/>
              <w:spacing w:after="0" w:line="240" w:lineRule="auto"/>
              <w:rPr>
                <w:rFonts w:cs="Calibri"/>
              </w:rPr>
            </w:pPr>
          </w:p>
          <w:p w14:paraId="3AD64D91" w14:textId="336E5802" w:rsidR="00457054" w:rsidRPr="00152056" w:rsidRDefault="00457054" w:rsidP="00CE61DA">
            <w:pPr>
              <w:pStyle w:val="Sinespaciado"/>
              <w:spacing w:after="0" w:line="240" w:lineRule="auto"/>
              <w:rPr>
                <w:rFonts w:cs="Calibri"/>
              </w:rPr>
            </w:pPr>
          </w:p>
        </w:tc>
        <w:tc>
          <w:tcPr>
            <w:tcW w:w="2384" w:type="dxa"/>
          </w:tcPr>
          <w:p w14:paraId="442CB9C3" w14:textId="77777777" w:rsidR="005B69DB" w:rsidRPr="00152056" w:rsidRDefault="005B69DB" w:rsidP="005B69DB">
            <w:pPr>
              <w:pStyle w:val="Sinespaciado"/>
              <w:spacing w:after="0" w:line="240" w:lineRule="auto"/>
              <w:rPr>
                <w:rFonts w:cs="Calibri"/>
              </w:rPr>
            </w:pPr>
          </w:p>
          <w:p w14:paraId="4A6A7829" w14:textId="02DF4F07" w:rsidR="005B69DB" w:rsidRPr="00152056" w:rsidRDefault="005B69DB" w:rsidP="005B69DB">
            <w:pPr>
              <w:pStyle w:val="Sinespaciado"/>
              <w:spacing w:after="0" w:line="240" w:lineRule="auto"/>
              <w:rPr>
                <w:rFonts w:cs="Calibri"/>
              </w:rPr>
            </w:pPr>
            <w:r w:rsidRPr="00152056">
              <w:rPr>
                <w:rFonts w:cs="Calibri"/>
              </w:rPr>
              <w:t>No se presentan evidencias porque este mes no fueron programados</w:t>
            </w:r>
          </w:p>
        </w:tc>
      </w:tr>
      <w:tr w:rsidR="00152056" w:rsidRPr="00152056" w14:paraId="32B02E1E" w14:textId="77777777" w:rsidTr="00083D71">
        <w:trPr>
          <w:trHeight w:val="212"/>
        </w:trPr>
        <w:tc>
          <w:tcPr>
            <w:tcW w:w="480" w:type="dxa"/>
          </w:tcPr>
          <w:p w14:paraId="53103AAD" w14:textId="77777777" w:rsidR="001C3E2F" w:rsidRPr="00152056" w:rsidRDefault="001C3E2F" w:rsidP="00CE61DA">
            <w:pPr>
              <w:pStyle w:val="Sinespaciado"/>
              <w:spacing w:after="0" w:line="240" w:lineRule="auto"/>
              <w:rPr>
                <w:rFonts w:cs="Calibri"/>
              </w:rPr>
            </w:pPr>
            <w:r w:rsidRPr="00152056">
              <w:rPr>
                <w:rFonts w:cs="Calibri"/>
              </w:rPr>
              <w:t>5</w:t>
            </w:r>
          </w:p>
        </w:tc>
        <w:tc>
          <w:tcPr>
            <w:tcW w:w="3024" w:type="dxa"/>
          </w:tcPr>
          <w:p w14:paraId="30A7D564" w14:textId="09EC315C" w:rsidR="001C3E2F" w:rsidRPr="00152056" w:rsidRDefault="003E5B28" w:rsidP="00CE61DA">
            <w:pPr>
              <w:pStyle w:val="Sinespaciado"/>
              <w:spacing w:after="0" w:line="240" w:lineRule="auto"/>
              <w:rPr>
                <w:rFonts w:cs="Calibri"/>
              </w:rPr>
            </w:pPr>
            <w:r w:rsidRPr="00152056">
              <w:rPr>
                <w:rFonts w:cs="Calibri"/>
              </w:rPr>
              <w:t>Orientar de manera presencial o virtual la Formación Profesional Integral   como un proceso educativo teórico-práctico de carácter integral, implementando técnicas didácticas activas y utilizando los equipos y materiales de formación del Centro, según horario y lugar establecido para la ficha de formación y programación organizada por el equipo de coordinación académica. Teniendo un uso responsable de los ambientes donde se desarrolla la formación</w:t>
            </w:r>
          </w:p>
        </w:tc>
        <w:tc>
          <w:tcPr>
            <w:tcW w:w="2788" w:type="dxa"/>
          </w:tcPr>
          <w:p w14:paraId="708E1271" w14:textId="12FC7DAB" w:rsidR="0059720E" w:rsidRPr="0059720E" w:rsidRDefault="00E66AC7" w:rsidP="0059720E">
            <w:pPr>
              <w:pStyle w:val="Sinespaciado"/>
              <w:spacing w:after="0" w:line="240" w:lineRule="auto"/>
              <w:rPr>
                <w:rFonts w:cs="Calibri"/>
              </w:rPr>
            </w:pPr>
            <w:r w:rsidRPr="001337A0">
              <w:rPr>
                <w:rFonts w:cs="Calibri"/>
              </w:rPr>
              <w:t>Se</w:t>
            </w:r>
            <w:bookmarkStart w:id="2" w:name="_GoBack"/>
            <w:bookmarkEnd w:id="2"/>
            <w:r w:rsidR="001337A0" w:rsidRPr="001337A0">
              <w:rPr>
                <w:rFonts w:cs="Calibri"/>
              </w:rPr>
              <w:t xml:space="preserve"> elabora el desarrollo curricular para brindar </w:t>
            </w:r>
            <w:r w:rsidR="0059720E" w:rsidRPr="0059720E">
              <w:rPr>
                <w:rFonts w:cs="Calibri"/>
              </w:rPr>
              <w:t xml:space="preserve">formación profesional integral en la formación Técnico en Peluquería </w:t>
            </w:r>
            <w:proofErr w:type="gramStart"/>
            <w:r w:rsidR="0059720E" w:rsidRPr="0059720E">
              <w:rPr>
                <w:rFonts w:cs="Calibri"/>
              </w:rPr>
              <w:t>ficha :</w:t>
            </w:r>
            <w:proofErr w:type="gramEnd"/>
            <w:r w:rsidR="0059720E" w:rsidRPr="0059720E">
              <w:rPr>
                <w:rFonts w:cs="Calibri"/>
              </w:rPr>
              <w:t xml:space="preserve"> 3371019.</w:t>
            </w:r>
          </w:p>
          <w:p w14:paraId="156663D4" w14:textId="77777777" w:rsidR="0059720E" w:rsidRPr="0059720E" w:rsidRDefault="0059720E" w:rsidP="0059720E">
            <w:pPr>
              <w:pStyle w:val="Sinespaciado"/>
              <w:spacing w:after="0" w:line="240" w:lineRule="auto"/>
              <w:rPr>
                <w:rFonts w:cs="Calibri"/>
              </w:rPr>
            </w:pPr>
            <w:r w:rsidRPr="0059720E">
              <w:rPr>
                <w:rFonts w:cs="Calibri"/>
              </w:rPr>
              <w:t>39704 - Aplicar tratamiento capilar según técnicas de higiene y cosmética</w:t>
            </w:r>
          </w:p>
          <w:p w14:paraId="1410695A" w14:textId="77777777" w:rsidR="0059720E" w:rsidRPr="0059720E" w:rsidRDefault="0059720E" w:rsidP="0059720E">
            <w:pPr>
              <w:pStyle w:val="Sinespaciado"/>
              <w:spacing w:after="0" w:line="240" w:lineRule="auto"/>
              <w:rPr>
                <w:rFonts w:cs="Calibri"/>
              </w:rPr>
            </w:pPr>
            <w:r w:rsidRPr="0059720E">
              <w:rPr>
                <w:rFonts w:cs="Calibri"/>
              </w:rPr>
              <w:t>R/A: 691038 - 1.valorar las condiciones de la hebra capilar y cuero cabelludo de acuerdo con técnicas establecidas.</w:t>
            </w:r>
          </w:p>
          <w:p w14:paraId="54A6510D" w14:textId="77777777" w:rsidR="0059720E" w:rsidRPr="0059720E" w:rsidRDefault="0059720E" w:rsidP="0059720E">
            <w:pPr>
              <w:pStyle w:val="Sinespaciado"/>
              <w:spacing w:after="0" w:line="240" w:lineRule="auto"/>
              <w:rPr>
                <w:rFonts w:cs="Calibri"/>
              </w:rPr>
            </w:pPr>
            <w:r w:rsidRPr="0059720E">
              <w:rPr>
                <w:rFonts w:cs="Calibri"/>
              </w:rPr>
              <w:t>R/A 691041 - 2. Elaborar ficha técnica de la valoración capilar teniendo en cuenta características físicas del cuero cabelludo y cabello.                                 R/A 691040 - 3. aplicar técnica de higienización capilar de acuerdo con resultados de la valoración y plan de tratamiento</w:t>
            </w:r>
          </w:p>
          <w:p w14:paraId="0B8031C6" w14:textId="77777777" w:rsidR="0059720E" w:rsidRPr="0059720E" w:rsidRDefault="0059720E" w:rsidP="0059720E">
            <w:pPr>
              <w:pStyle w:val="Sinespaciado"/>
              <w:spacing w:after="0" w:line="240" w:lineRule="auto"/>
              <w:rPr>
                <w:rFonts w:cs="Calibri"/>
              </w:rPr>
            </w:pPr>
            <w:r w:rsidRPr="0059720E">
              <w:rPr>
                <w:rFonts w:cs="Calibri"/>
              </w:rPr>
              <w:t xml:space="preserve">R/A 691040 - 3. aplicar técnica de higienización capilar de acuerdo con </w:t>
            </w:r>
            <w:r w:rsidRPr="0059720E">
              <w:rPr>
                <w:rFonts w:cs="Calibri"/>
              </w:rPr>
              <w:lastRenderedPageBreak/>
              <w:t>resultados de la valoración y plan de tratamiento</w:t>
            </w:r>
          </w:p>
          <w:p w14:paraId="31B22F4D" w14:textId="5002286F" w:rsidR="00457054" w:rsidRPr="00152056" w:rsidRDefault="0059720E" w:rsidP="0059720E">
            <w:pPr>
              <w:pStyle w:val="Sinespaciado"/>
              <w:spacing w:after="0" w:line="240" w:lineRule="auto"/>
              <w:rPr>
                <w:rFonts w:cs="Calibri"/>
              </w:rPr>
            </w:pPr>
            <w:r w:rsidRPr="0059720E">
              <w:rPr>
                <w:rFonts w:cs="Calibri"/>
              </w:rPr>
              <w:t>R/A 691039 - 4. Implementar tratamientos cosméticos en el cabello y cuero cabelludo teniendo en cuenta resultados de la valoración, protocolo y características de los productos. Competencia: IMPLEMENTAR MEDIDAS DE ASEPSIA SEGÚN MANUAL DE BIOSEGURIDAD Y NORMATIVA DE SALUD691031 - 2 CUMPLIR CON NORMAS DE BIOSEGURIDAD DE ACUERDO CON PROTOCOLO691028 - 4 DISPONER RESIDUOS TENIENDO EN CUENTA LA NORMATIVIDAD LEGAL VIGENTE</w:t>
            </w:r>
          </w:p>
        </w:tc>
        <w:tc>
          <w:tcPr>
            <w:tcW w:w="2384" w:type="dxa"/>
          </w:tcPr>
          <w:p w14:paraId="7D5EE556" w14:textId="6089D8CD" w:rsidR="001C3E2F" w:rsidRPr="00152056" w:rsidRDefault="005F202C" w:rsidP="00CE61DA">
            <w:pPr>
              <w:pStyle w:val="Sinespaciado"/>
              <w:spacing w:after="0" w:line="240" w:lineRule="auto"/>
              <w:rPr>
                <w:rFonts w:cs="Calibri"/>
              </w:rPr>
            </w:pPr>
            <w:r w:rsidRPr="00152056">
              <w:rPr>
                <w:rFonts w:cs="Calibri"/>
              </w:rPr>
              <w:lastRenderedPageBreak/>
              <w:t>Registro fotográfico o listado de asistencia donde se evidencia el cumplimento de brindar la formación.</w:t>
            </w:r>
          </w:p>
          <w:p w14:paraId="2A3A3183" w14:textId="77777777" w:rsidR="005F202C" w:rsidRPr="00152056" w:rsidRDefault="005F202C" w:rsidP="00CE61DA">
            <w:pPr>
              <w:pStyle w:val="Sinespaciado"/>
              <w:spacing w:after="0" w:line="240" w:lineRule="auto"/>
              <w:rPr>
                <w:rFonts w:cs="Calibri"/>
              </w:rPr>
            </w:pPr>
          </w:p>
          <w:p w14:paraId="72ED0DF1" w14:textId="77777777" w:rsidR="005F202C" w:rsidRPr="00152056" w:rsidRDefault="005F202C" w:rsidP="00CE61DA">
            <w:pPr>
              <w:pStyle w:val="Sinespaciado"/>
              <w:spacing w:after="0" w:line="240" w:lineRule="auto"/>
              <w:rPr>
                <w:rFonts w:cs="Calibri"/>
              </w:rPr>
            </w:pPr>
          </w:p>
          <w:p w14:paraId="1BCD6BE0" w14:textId="7BF9D5F2" w:rsidR="005F202C" w:rsidRPr="00152056" w:rsidRDefault="005F202C" w:rsidP="00CE61DA">
            <w:pPr>
              <w:pStyle w:val="Sinespaciado"/>
              <w:spacing w:after="0" w:line="240" w:lineRule="auto"/>
              <w:rPr>
                <w:rFonts w:cs="Calibri"/>
              </w:rPr>
            </w:pPr>
          </w:p>
        </w:tc>
      </w:tr>
      <w:tr w:rsidR="00152056" w:rsidRPr="00152056" w14:paraId="1BA70C03" w14:textId="77777777" w:rsidTr="00083D71">
        <w:trPr>
          <w:trHeight w:val="212"/>
        </w:trPr>
        <w:tc>
          <w:tcPr>
            <w:tcW w:w="480" w:type="dxa"/>
          </w:tcPr>
          <w:p w14:paraId="2BE60227" w14:textId="3B4741A5" w:rsidR="001C3E2F" w:rsidRPr="00152056" w:rsidRDefault="001C3E2F" w:rsidP="00CE61DA">
            <w:pPr>
              <w:pStyle w:val="Sinespaciado"/>
              <w:spacing w:after="0" w:line="240" w:lineRule="auto"/>
              <w:rPr>
                <w:rFonts w:cs="Calibri"/>
              </w:rPr>
            </w:pPr>
            <w:r w:rsidRPr="00152056">
              <w:rPr>
                <w:rFonts w:cs="Calibri"/>
              </w:rPr>
              <w:t>6</w:t>
            </w:r>
          </w:p>
        </w:tc>
        <w:tc>
          <w:tcPr>
            <w:tcW w:w="3024" w:type="dxa"/>
          </w:tcPr>
          <w:p w14:paraId="31ED500F" w14:textId="7A7FDC0C" w:rsidR="001C3E2F" w:rsidRPr="00152056" w:rsidRDefault="003E5B28" w:rsidP="003E5B28">
            <w:pPr>
              <w:spacing w:after="160" w:line="259" w:lineRule="auto"/>
              <w:jc w:val="both"/>
              <w:rPr>
                <w:rFonts w:cs="Calibri"/>
                <w:lang w:eastAsia="es-CO"/>
              </w:rPr>
            </w:pPr>
            <w:r w:rsidRPr="00152056">
              <w:rPr>
                <w:rFonts w:cs="Calibri"/>
                <w:lang w:eastAsia="es-CO"/>
              </w:rPr>
              <w:t xml:space="preserve">Apoyar a la Subdirección del centro de formación profesional en la divulgación, oferta, promoción, focalización y concertación de los servicios de la entidad para la atención de las necesidades de la comunidad, facilitando la asignación de su programación en formación académica directa en los 19 municipios de la subregión del occidente antioqueño. En el caso de que la coordinación académica autorice horas adicionales no programadas directamente en formación, es necesario presentar los debidos soportes </w:t>
            </w:r>
            <w:r w:rsidRPr="00152056">
              <w:rPr>
                <w:rFonts w:cs="Calibri"/>
                <w:lang w:eastAsia="es-CO"/>
              </w:rPr>
              <w:lastRenderedPageBreak/>
              <w:t>de utilización de estas en los informes.</w:t>
            </w:r>
          </w:p>
        </w:tc>
        <w:tc>
          <w:tcPr>
            <w:tcW w:w="2788" w:type="dxa"/>
          </w:tcPr>
          <w:p w14:paraId="09A74F41" w14:textId="77777777" w:rsidR="00DF119F" w:rsidRPr="00152056" w:rsidRDefault="00DF119F" w:rsidP="00CE61DA">
            <w:pPr>
              <w:pStyle w:val="Sinespaciado"/>
              <w:spacing w:after="0" w:line="240" w:lineRule="auto"/>
              <w:rPr>
                <w:rFonts w:cs="Calibri"/>
              </w:rPr>
            </w:pPr>
          </w:p>
          <w:p w14:paraId="78252AA2" w14:textId="3D9C071A" w:rsidR="00DF119F" w:rsidRPr="00152056" w:rsidRDefault="00DF119F" w:rsidP="00CE61DA">
            <w:pPr>
              <w:pStyle w:val="Sinespaciado"/>
              <w:spacing w:after="0" w:line="240" w:lineRule="auto"/>
              <w:rPr>
                <w:rFonts w:cs="Calibri"/>
              </w:rPr>
            </w:pPr>
            <w:r w:rsidRPr="00152056">
              <w:rPr>
                <w:rFonts w:cs="Calibri"/>
              </w:rPr>
              <w:t>Para este periodo se trabaja en actividades de desarrollo de guías, elaboración de preparación de actividades para brindar formación</w:t>
            </w:r>
          </w:p>
        </w:tc>
        <w:tc>
          <w:tcPr>
            <w:tcW w:w="2384" w:type="dxa"/>
          </w:tcPr>
          <w:p w14:paraId="2E27ED5D" w14:textId="14588E61" w:rsidR="001C3E2F" w:rsidRPr="00152056" w:rsidRDefault="00DF119F" w:rsidP="00CE61DA">
            <w:pPr>
              <w:pStyle w:val="Sinespaciado"/>
              <w:spacing w:after="0" w:line="240" w:lineRule="auto"/>
              <w:rPr>
                <w:rFonts w:cs="Calibri"/>
              </w:rPr>
            </w:pPr>
            <w:r w:rsidRPr="00152056">
              <w:rPr>
                <w:rFonts w:cs="Calibri"/>
              </w:rPr>
              <w:t xml:space="preserve">Se entrega pantallazo de la disponibilidad del instructor en </w:t>
            </w:r>
            <w:r w:rsidR="004219D9" w:rsidRPr="00152056">
              <w:rPr>
                <w:rFonts w:cs="Calibri"/>
              </w:rPr>
              <w:t>Sofía</w:t>
            </w:r>
            <w:r w:rsidRPr="00152056">
              <w:rPr>
                <w:rFonts w:cs="Calibri"/>
              </w:rPr>
              <w:t xml:space="preserve"> Plus.</w:t>
            </w:r>
          </w:p>
          <w:p w14:paraId="73A6D83B" w14:textId="77777777" w:rsidR="00DF119F" w:rsidRPr="00152056" w:rsidRDefault="00DF119F" w:rsidP="00CE61DA">
            <w:pPr>
              <w:pStyle w:val="Sinespaciado"/>
              <w:spacing w:after="0" w:line="240" w:lineRule="auto"/>
              <w:rPr>
                <w:rFonts w:cs="Calibri"/>
              </w:rPr>
            </w:pPr>
          </w:p>
          <w:p w14:paraId="44E18B3A" w14:textId="0355B760" w:rsidR="00DF119F" w:rsidRPr="00152056" w:rsidRDefault="00DF119F" w:rsidP="00CE61DA">
            <w:pPr>
              <w:pStyle w:val="Sinespaciado"/>
              <w:spacing w:after="0" w:line="240" w:lineRule="auto"/>
              <w:rPr>
                <w:rFonts w:cs="Calibri"/>
              </w:rPr>
            </w:pPr>
          </w:p>
        </w:tc>
      </w:tr>
      <w:tr w:rsidR="00152056" w:rsidRPr="00152056" w14:paraId="21F2031D" w14:textId="77777777" w:rsidTr="00083D71">
        <w:trPr>
          <w:trHeight w:val="212"/>
        </w:trPr>
        <w:tc>
          <w:tcPr>
            <w:tcW w:w="480" w:type="dxa"/>
          </w:tcPr>
          <w:p w14:paraId="6AE190EA" w14:textId="1ACB19ED" w:rsidR="009B62E9" w:rsidRPr="00152056" w:rsidRDefault="00FE24AD" w:rsidP="00CE61DA">
            <w:pPr>
              <w:pStyle w:val="Sinespaciado"/>
              <w:spacing w:after="0" w:line="240" w:lineRule="auto"/>
              <w:rPr>
                <w:rFonts w:cs="Calibri"/>
              </w:rPr>
            </w:pPr>
            <w:r w:rsidRPr="00152056">
              <w:rPr>
                <w:rFonts w:cs="Calibri"/>
              </w:rPr>
              <w:t>7</w:t>
            </w:r>
          </w:p>
        </w:tc>
        <w:tc>
          <w:tcPr>
            <w:tcW w:w="3024" w:type="dxa"/>
          </w:tcPr>
          <w:p w14:paraId="6A813E37" w14:textId="16E7BE84" w:rsidR="009B62E9" w:rsidRPr="00152056" w:rsidRDefault="003E5B28" w:rsidP="003E5B28">
            <w:pPr>
              <w:spacing w:after="160" w:line="259" w:lineRule="auto"/>
              <w:jc w:val="both"/>
              <w:rPr>
                <w:rFonts w:cs="Calibri"/>
                <w:lang w:eastAsia="es-CO"/>
              </w:rPr>
            </w:pPr>
            <w:r w:rsidRPr="00152056">
              <w:rPr>
                <w:rFonts w:cs="Calibri"/>
                <w:lang w:eastAsia="es-CO"/>
              </w:rPr>
              <w:t xml:space="preserve">Participar en los comités de evaluación y </w:t>
            </w:r>
            <w:r w:rsidR="00631182" w:rsidRPr="00152056">
              <w:rPr>
                <w:rFonts w:cs="Calibri"/>
                <w:lang w:eastAsia="es-CO"/>
              </w:rPr>
              <w:t>seguimiento ordinario</w:t>
            </w:r>
            <w:r w:rsidRPr="00152056">
              <w:rPr>
                <w:rFonts w:cs="Calibri"/>
                <w:lang w:eastAsia="es-CO"/>
              </w:rPr>
              <w:t xml:space="preserve"> y extraordinarios, que se programen para los aprendices, garantizando en todo momento el debido proceso definido por el centro de formación y teniendo en cuenta los lineamientos de las resoluciones de reglamento del aprendiz vigentes.</w:t>
            </w:r>
          </w:p>
        </w:tc>
        <w:tc>
          <w:tcPr>
            <w:tcW w:w="2788" w:type="dxa"/>
          </w:tcPr>
          <w:p w14:paraId="56B5B52A" w14:textId="77777777" w:rsidR="00BA58F3" w:rsidRPr="00152056" w:rsidRDefault="00BA58F3" w:rsidP="00BA58F3">
            <w:pPr>
              <w:pStyle w:val="Sinespaciado"/>
              <w:spacing w:after="0" w:line="240" w:lineRule="auto"/>
              <w:rPr>
                <w:rFonts w:cs="Calibri"/>
              </w:rPr>
            </w:pPr>
          </w:p>
          <w:p w14:paraId="13F400C6" w14:textId="09B741ED" w:rsidR="00BA58F3" w:rsidRPr="00152056" w:rsidRDefault="00BA58F3" w:rsidP="00BA58F3">
            <w:pPr>
              <w:pStyle w:val="Sinespaciado"/>
              <w:spacing w:after="0" w:line="240" w:lineRule="auto"/>
              <w:rPr>
                <w:rFonts w:cs="Calibri"/>
              </w:rPr>
            </w:pPr>
            <w:r w:rsidRPr="00152056">
              <w:rPr>
                <w:rFonts w:cs="Calibri"/>
              </w:rPr>
              <w:t>Para este mes no se participa de comités y evaluación y seguimiento de aprendices</w:t>
            </w:r>
          </w:p>
          <w:p w14:paraId="7B3CC2AE" w14:textId="371F3DD7" w:rsidR="00BA58F3" w:rsidRPr="00152056" w:rsidRDefault="00BA58F3" w:rsidP="00CE61DA">
            <w:pPr>
              <w:pStyle w:val="Sinespaciado"/>
              <w:spacing w:after="0" w:line="240" w:lineRule="auto"/>
              <w:rPr>
                <w:rFonts w:cs="Calibri"/>
              </w:rPr>
            </w:pPr>
          </w:p>
        </w:tc>
        <w:tc>
          <w:tcPr>
            <w:tcW w:w="2384" w:type="dxa"/>
          </w:tcPr>
          <w:p w14:paraId="71538E25" w14:textId="77777777" w:rsidR="00BA58F3" w:rsidRPr="00152056" w:rsidRDefault="00BA58F3" w:rsidP="00BA58F3">
            <w:pPr>
              <w:pStyle w:val="Sinespaciado"/>
              <w:spacing w:after="0" w:line="240" w:lineRule="auto"/>
              <w:rPr>
                <w:rFonts w:cs="Calibri"/>
              </w:rPr>
            </w:pPr>
          </w:p>
          <w:p w14:paraId="65059355" w14:textId="2D811488" w:rsidR="00BA58F3" w:rsidRPr="00152056" w:rsidRDefault="00BA58F3" w:rsidP="00BA58F3">
            <w:pPr>
              <w:pStyle w:val="Sinespaciado"/>
              <w:spacing w:after="0" w:line="240" w:lineRule="auto"/>
              <w:rPr>
                <w:rFonts w:cs="Calibri"/>
              </w:rPr>
            </w:pPr>
            <w:r w:rsidRPr="00152056">
              <w:rPr>
                <w:rFonts w:cs="Calibri"/>
              </w:rPr>
              <w:t>No se presentan evidencias porque este mes no fueron programados</w:t>
            </w:r>
          </w:p>
        </w:tc>
      </w:tr>
      <w:tr w:rsidR="00152056" w:rsidRPr="00152056" w14:paraId="2EA5F9C0" w14:textId="77777777" w:rsidTr="00083D71">
        <w:trPr>
          <w:trHeight w:val="212"/>
        </w:trPr>
        <w:tc>
          <w:tcPr>
            <w:tcW w:w="480" w:type="dxa"/>
          </w:tcPr>
          <w:p w14:paraId="0889C99E" w14:textId="38575AB5" w:rsidR="009B62E9" w:rsidRPr="00152056" w:rsidRDefault="00FE24AD" w:rsidP="00CE61DA">
            <w:pPr>
              <w:pStyle w:val="Sinespaciado"/>
              <w:spacing w:after="0" w:line="240" w:lineRule="auto"/>
              <w:rPr>
                <w:rFonts w:cs="Calibri"/>
              </w:rPr>
            </w:pPr>
            <w:r w:rsidRPr="00152056">
              <w:rPr>
                <w:rFonts w:cs="Calibri"/>
              </w:rPr>
              <w:t>8</w:t>
            </w:r>
          </w:p>
        </w:tc>
        <w:tc>
          <w:tcPr>
            <w:tcW w:w="3024" w:type="dxa"/>
          </w:tcPr>
          <w:p w14:paraId="29085A56" w14:textId="50180CC2" w:rsidR="009B62E9" w:rsidRPr="00152056" w:rsidRDefault="003E5B28" w:rsidP="003E5B28">
            <w:pPr>
              <w:spacing w:after="160" w:line="259" w:lineRule="auto"/>
              <w:jc w:val="both"/>
              <w:rPr>
                <w:rFonts w:cs="Calibri"/>
                <w:lang w:eastAsia="es-CO"/>
              </w:rPr>
            </w:pPr>
            <w:r w:rsidRPr="00152056">
              <w:rPr>
                <w:rFonts w:cs="Calibri"/>
                <w:lang w:eastAsia="es-CO"/>
              </w:rPr>
              <w:t>Reportar en el sistema Sofía Plus en un plazo máximo de ocho (8) días hábiles, posterior a la finalización de la programación de los resultados de aprendizaje o competencia, los juicios evaluativos correspondientes a la ficha que oriente y demás actividades, que de acuerdo con los procesos que son de su responsabilidad, garanticen la calidad de la información del proceso formativo, tales como: creación de rutas de aprendizaje y asociación de aprendices a la ruta,  reconocimiento de aprendizajes previos e inasistencias.  Igualmente, notificar, de forma oportuna, al área responsable anomalías, inconsistencias y novedades de aprendices en el registro de la información.</w:t>
            </w:r>
          </w:p>
        </w:tc>
        <w:tc>
          <w:tcPr>
            <w:tcW w:w="2788" w:type="dxa"/>
          </w:tcPr>
          <w:p w14:paraId="252FE155" w14:textId="290EA2C6" w:rsidR="00DF119F" w:rsidRPr="00152056" w:rsidRDefault="00DF119F" w:rsidP="00CE61DA">
            <w:pPr>
              <w:pStyle w:val="Sinespaciado"/>
              <w:spacing w:after="0" w:line="240" w:lineRule="auto"/>
              <w:rPr>
                <w:rFonts w:cs="Calibri"/>
              </w:rPr>
            </w:pPr>
            <w:r w:rsidRPr="00152056">
              <w:rPr>
                <w:rFonts w:cs="Calibri"/>
              </w:rPr>
              <w:t xml:space="preserve">Se registra en el aplicativo </w:t>
            </w:r>
            <w:r w:rsidR="00DB3EE8" w:rsidRPr="00152056">
              <w:rPr>
                <w:rFonts w:cs="Calibri"/>
              </w:rPr>
              <w:t>Sofía</w:t>
            </w:r>
            <w:r w:rsidR="001337A0">
              <w:rPr>
                <w:rFonts w:cs="Calibri"/>
              </w:rPr>
              <w:t xml:space="preserve"> Plus las </w:t>
            </w:r>
            <w:r w:rsidRPr="00152056">
              <w:rPr>
                <w:rFonts w:cs="Calibri"/>
              </w:rPr>
              <w:t xml:space="preserve">asistencias de las formaciones con ficha </w:t>
            </w:r>
            <w:r w:rsidR="0059720E">
              <w:rPr>
                <w:rFonts w:cs="Calibri"/>
              </w:rPr>
              <w:t>palmitas</w:t>
            </w:r>
          </w:p>
          <w:p w14:paraId="254DC67D" w14:textId="77777777" w:rsidR="00DF119F" w:rsidRPr="00152056" w:rsidRDefault="00DF119F" w:rsidP="00CE61DA">
            <w:pPr>
              <w:pStyle w:val="Sinespaciado"/>
              <w:spacing w:after="0" w:line="240" w:lineRule="auto"/>
              <w:rPr>
                <w:rFonts w:cs="Calibri"/>
              </w:rPr>
            </w:pPr>
          </w:p>
          <w:p w14:paraId="407E67F7" w14:textId="7FA838B9" w:rsidR="00CA48E1" w:rsidRPr="00152056" w:rsidRDefault="00CA48E1" w:rsidP="004219D9">
            <w:pPr>
              <w:pStyle w:val="Sinespaciado"/>
              <w:spacing w:after="0" w:line="240" w:lineRule="auto"/>
              <w:rPr>
                <w:rFonts w:cs="Calibri"/>
              </w:rPr>
            </w:pPr>
          </w:p>
        </w:tc>
        <w:tc>
          <w:tcPr>
            <w:tcW w:w="2384" w:type="dxa"/>
          </w:tcPr>
          <w:p w14:paraId="6EF442BB" w14:textId="77777777" w:rsidR="00CA48E1" w:rsidRPr="00152056" w:rsidRDefault="00CA48E1" w:rsidP="00CE61DA">
            <w:pPr>
              <w:pStyle w:val="Sinespaciado"/>
              <w:spacing w:after="0" w:line="240" w:lineRule="auto"/>
              <w:rPr>
                <w:rFonts w:cs="Calibri"/>
              </w:rPr>
            </w:pPr>
          </w:p>
          <w:p w14:paraId="65A1C2BF" w14:textId="45F74F89" w:rsidR="00CA48E1" w:rsidRDefault="001337A0" w:rsidP="00CE61DA">
            <w:pPr>
              <w:pStyle w:val="Sinespaciado"/>
              <w:spacing w:after="0" w:line="240" w:lineRule="auto"/>
              <w:rPr>
                <w:rFonts w:cs="Calibri"/>
              </w:rPr>
            </w:pPr>
            <w:r>
              <w:rPr>
                <w:rFonts w:cs="Calibri"/>
              </w:rPr>
              <w:t xml:space="preserve">Se entregan reporte de </w:t>
            </w:r>
            <w:r w:rsidR="00CA48E1" w:rsidRPr="00152056">
              <w:rPr>
                <w:rFonts w:cs="Calibri"/>
              </w:rPr>
              <w:t>asistencia.</w:t>
            </w:r>
          </w:p>
          <w:p w14:paraId="7747865F" w14:textId="77777777" w:rsidR="008C19F9" w:rsidRDefault="008C19F9" w:rsidP="00CE61DA">
            <w:pPr>
              <w:pStyle w:val="Sinespaciado"/>
              <w:spacing w:after="0" w:line="240" w:lineRule="auto"/>
              <w:rPr>
                <w:rFonts w:cs="Calibri"/>
              </w:rPr>
            </w:pPr>
          </w:p>
          <w:p w14:paraId="0DFAE972" w14:textId="77777777" w:rsidR="008C19F9" w:rsidRDefault="008C19F9" w:rsidP="00CE61DA">
            <w:pPr>
              <w:pStyle w:val="Sinespaciado"/>
              <w:spacing w:after="0" w:line="240" w:lineRule="auto"/>
              <w:rPr>
                <w:rFonts w:cs="Calibri"/>
              </w:rPr>
            </w:pPr>
          </w:p>
          <w:p w14:paraId="4C673696" w14:textId="6C82062A" w:rsidR="008C19F9" w:rsidRPr="00152056" w:rsidRDefault="008C19F9" w:rsidP="00CE61DA">
            <w:pPr>
              <w:pStyle w:val="Sinespaciado"/>
              <w:spacing w:after="0" w:line="240" w:lineRule="auto"/>
              <w:rPr>
                <w:rFonts w:cs="Calibri"/>
              </w:rPr>
            </w:pPr>
            <w:r>
              <w:rPr>
                <w:rFonts w:cs="Calibri"/>
              </w:rPr>
              <w:t>Resultados juicios evaluativos</w:t>
            </w:r>
          </w:p>
        </w:tc>
      </w:tr>
      <w:tr w:rsidR="00152056" w:rsidRPr="00152056" w14:paraId="74BB8372" w14:textId="77777777" w:rsidTr="00083D71">
        <w:trPr>
          <w:trHeight w:val="212"/>
        </w:trPr>
        <w:tc>
          <w:tcPr>
            <w:tcW w:w="480" w:type="dxa"/>
          </w:tcPr>
          <w:p w14:paraId="3545996F" w14:textId="30E54029" w:rsidR="009B62E9" w:rsidRPr="00152056" w:rsidRDefault="00FE24AD" w:rsidP="00CE61DA">
            <w:pPr>
              <w:pStyle w:val="Sinespaciado"/>
              <w:spacing w:after="0" w:line="240" w:lineRule="auto"/>
              <w:rPr>
                <w:rFonts w:cs="Calibri"/>
              </w:rPr>
            </w:pPr>
            <w:r w:rsidRPr="00152056">
              <w:rPr>
                <w:rFonts w:cs="Calibri"/>
              </w:rPr>
              <w:lastRenderedPageBreak/>
              <w:t>9</w:t>
            </w:r>
          </w:p>
        </w:tc>
        <w:tc>
          <w:tcPr>
            <w:tcW w:w="3024" w:type="dxa"/>
          </w:tcPr>
          <w:p w14:paraId="4A1C11EA" w14:textId="0577DA11" w:rsidR="009B62E9" w:rsidRPr="00152056" w:rsidRDefault="003E5B28" w:rsidP="00CE61DA">
            <w:pPr>
              <w:pStyle w:val="Sinespaciado"/>
              <w:spacing w:after="0" w:line="240" w:lineRule="auto"/>
              <w:rPr>
                <w:rFonts w:cs="Calibri"/>
              </w:rPr>
            </w:pPr>
            <w:r w:rsidRPr="00152056">
              <w:rPr>
                <w:rFonts w:cs="Calibri"/>
              </w:rPr>
              <w:t>Hacer uso de las diferentes plataformas tecnológicas institucionales de gestión del aprendizaje LMS y repositorio designado por el centro de formación para la actualización y registro, de manera veraz y oportuna de cada una de las acciones que integran el proceso formativo relacionadas con el rol instructor</w:t>
            </w:r>
          </w:p>
        </w:tc>
        <w:tc>
          <w:tcPr>
            <w:tcW w:w="2788" w:type="dxa"/>
          </w:tcPr>
          <w:p w14:paraId="37C02CF6" w14:textId="510B3B22" w:rsidR="00AE7CBF" w:rsidRPr="00152056" w:rsidRDefault="00AE7CBF" w:rsidP="00CE61DA">
            <w:pPr>
              <w:pStyle w:val="Sinespaciado"/>
              <w:spacing w:after="0" w:line="240" w:lineRule="auto"/>
              <w:rPr>
                <w:rFonts w:cs="Calibri"/>
              </w:rPr>
            </w:pPr>
            <w:r w:rsidRPr="00152056">
              <w:rPr>
                <w:rFonts w:cs="Calibri"/>
              </w:rPr>
              <w:t xml:space="preserve">Para este periodo se brinda formación presencial y se utiliza la herramienta </w:t>
            </w:r>
            <w:r w:rsidR="008C19F9">
              <w:rPr>
                <w:rFonts w:cs="Calibri"/>
              </w:rPr>
              <w:t xml:space="preserve"> Drive y </w:t>
            </w:r>
            <w:r w:rsidRPr="00152056">
              <w:rPr>
                <w:rFonts w:cs="Calibri"/>
              </w:rPr>
              <w:t xml:space="preserve">para el cargue de las evidencias de los aprendices </w:t>
            </w:r>
          </w:p>
          <w:p w14:paraId="29218251" w14:textId="77777777" w:rsidR="00AE7CBF" w:rsidRPr="00152056" w:rsidRDefault="00AE7CBF" w:rsidP="00CE61DA">
            <w:pPr>
              <w:pStyle w:val="Sinespaciado"/>
              <w:spacing w:after="0" w:line="240" w:lineRule="auto"/>
              <w:rPr>
                <w:rFonts w:cs="Calibri"/>
              </w:rPr>
            </w:pPr>
          </w:p>
          <w:p w14:paraId="31E808A3" w14:textId="46D00678" w:rsidR="00AE7CBF" w:rsidRPr="00152056" w:rsidRDefault="00AE7CBF" w:rsidP="00CE61DA">
            <w:pPr>
              <w:pStyle w:val="Sinespaciado"/>
              <w:spacing w:after="0" w:line="240" w:lineRule="auto"/>
              <w:rPr>
                <w:rFonts w:cs="Calibri"/>
              </w:rPr>
            </w:pPr>
          </w:p>
        </w:tc>
        <w:tc>
          <w:tcPr>
            <w:tcW w:w="2384" w:type="dxa"/>
          </w:tcPr>
          <w:p w14:paraId="2DA02BC2" w14:textId="53B92A93" w:rsidR="009B62E9" w:rsidRPr="00152056" w:rsidRDefault="00AE7CBF" w:rsidP="00E50E73">
            <w:pPr>
              <w:pStyle w:val="Sinespaciado"/>
              <w:spacing w:after="0" w:line="240" w:lineRule="auto"/>
              <w:rPr>
                <w:rFonts w:cs="Calibri"/>
              </w:rPr>
            </w:pPr>
            <w:r w:rsidRPr="00152056">
              <w:rPr>
                <w:rFonts w:cs="Calibri"/>
              </w:rPr>
              <w:t xml:space="preserve">Se entrega evidencias de pantallazo del repositorio asignado </w:t>
            </w:r>
            <w:r w:rsidR="008C19F9">
              <w:rPr>
                <w:rFonts w:cs="Calibri"/>
              </w:rPr>
              <w:t xml:space="preserve">drive </w:t>
            </w:r>
            <w:r w:rsidRPr="00152056">
              <w:rPr>
                <w:rFonts w:cs="Calibri"/>
              </w:rPr>
              <w:t>por el instructor para el cargue de las evidencias</w:t>
            </w:r>
          </w:p>
        </w:tc>
      </w:tr>
      <w:tr w:rsidR="00083D71" w:rsidRPr="00152056" w14:paraId="208D424F" w14:textId="77777777" w:rsidTr="00083D71">
        <w:trPr>
          <w:trHeight w:val="212"/>
        </w:trPr>
        <w:tc>
          <w:tcPr>
            <w:tcW w:w="480" w:type="dxa"/>
          </w:tcPr>
          <w:p w14:paraId="3CB44A05" w14:textId="2459429F" w:rsidR="00083D71" w:rsidRPr="00152056" w:rsidRDefault="00083D71" w:rsidP="00083D71">
            <w:pPr>
              <w:pStyle w:val="Sinespaciado"/>
              <w:spacing w:after="0" w:line="240" w:lineRule="auto"/>
              <w:rPr>
                <w:rFonts w:cs="Calibri"/>
              </w:rPr>
            </w:pPr>
            <w:r w:rsidRPr="00152056">
              <w:rPr>
                <w:rFonts w:cs="Calibri"/>
              </w:rPr>
              <w:t>10</w:t>
            </w:r>
          </w:p>
        </w:tc>
        <w:tc>
          <w:tcPr>
            <w:tcW w:w="3024" w:type="dxa"/>
          </w:tcPr>
          <w:p w14:paraId="6B887A4E" w14:textId="0D47AAF6" w:rsidR="00083D71" w:rsidRPr="00152056" w:rsidRDefault="00083D71" w:rsidP="00083D71">
            <w:pPr>
              <w:spacing w:after="160" w:line="259" w:lineRule="auto"/>
              <w:jc w:val="both"/>
              <w:rPr>
                <w:rFonts w:cs="Calibri"/>
                <w:lang w:eastAsia="es-CO"/>
              </w:rPr>
            </w:pPr>
            <w:r w:rsidRPr="00152056">
              <w:rPr>
                <w:rFonts w:cs="Calibri"/>
                <w:lang w:eastAsia="es-CO"/>
              </w:rPr>
              <w:t xml:space="preserve">Garantizar la documentación de las actividades del proceso de gestión de formación profesional integral en los formatos establecidos según el Sistema Integrado de Gestión y Autocontrol – SIGA y disponibles en última versión en la plataforma </w:t>
            </w:r>
            <w:r w:rsidR="008C19F9" w:rsidRPr="00152056">
              <w:rPr>
                <w:rFonts w:cs="Calibri"/>
                <w:lang w:eastAsia="es-CO"/>
              </w:rPr>
              <w:t>compromiso</w:t>
            </w:r>
            <w:r w:rsidRPr="00152056">
              <w:rPr>
                <w:rFonts w:cs="Calibri"/>
                <w:lang w:eastAsia="es-CO"/>
              </w:rPr>
              <w:t>, asegurando el uso de la información documentada en las ediciones recientes, de igual manera participar en procesos de inducción, reinducción y campañas asociadas a los subsistemas de gestión que implementa la entidad.</w:t>
            </w:r>
          </w:p>
        </w:tc>
        <w:tc>
          <w:tcPr>
            <w:tcW w:w="2788" w:type="dxa"/>
          </w:tcPr>
          <w:p w14:paraId="66B9338E" w14:textId="77777777" w:rsidR="00083D71" w:rsidRPr="00152056" w:rsidRDefault="00083D71" w:rsidP="00083D71">
            <w:pPr>
              <w:pStyle w:val="Sinespaciado"/>
              <w:spacing w:after="0" w:line="240" w:lineRule="auto"/>
              <w:rPr>
                <w:rFonts w:cs="Calibri"/>
              </w:rPr>
            </w:pPr>
          </w:p>
          <w:p w14:paraId="69FBC246" w14:textId="77777777" w:rsidR="00083D71" w:rsidRPr="00152056" w:rsidRDefault="00083D71" w:rsidP="00083D71">
            <w:pPr>
              <w:pStyle w:val="Sinespaciado"/>
              <w:spacing w:after="0" w:line="240" w:lineRule="auto"/>
              <w:rPr>
                <w:rFonts w:cs="Calibri"/>
              </w:rPr>
            </w:pPr>
            <w:r w:rsidRPr="00152056">
              <w:rPr>
                <w:rFonts w:cs="Calibri"/>
              </w:rPr>
              <w:t>Para este mes no se participa de comités y evaluación y seguimiento de aprendices</w:t>
            </w:r>
          </w:p>
          <w:p w14:paraId="6DC8F007" w14:textId="409D1EF3" w:rsidR="00083D71" w:rsidRPr="00152056" w:rsidRDefault="00083D71" w:rsidP="00083D71">
            <w:pPr>
              <w:pStyle w:val="Sinespaciado"/>
              <w:spacing w:after="0" w:line="240" w:lineRule="auto"/>
              <w:rPr>
                <w:rFonts w:cs="Calibri"/>
              </w:rPr>
            </w:pPr>
          </w:p>
        </w:tc>
        <w:tc>
          <w:tcPr>
            <w:tcW w:w="2384" w:type="dxa"/>
          </w:tcPr>
          <w:p w14:paraId="7A58E2A6" w14:textId="77777777" w:rsidR="00083D71" w:rsidRPr="00152056" w:rsidRDefault="00083D71" w:rsidP="00083D71">
            <w:pPr>
              <w:pStyle w:val="Sinespaciado"/>
              <w:spacing w:after="0" w:line="240" w:lineRule="auto"/>
              <w:rPr>
                <w:rFonts w:cs="Calibri"/>
              </w:rPr>
            </w:pPr>
          </w:p>
          <w:p w14:paraId="50AD39BF" w14:textId="3EFBF7BC" w:rsidR="00083D71" w:rsidRPr="00152056" w:rsidRDefault="00083D71" w:rsidP="00083D71">
            <w:pPr>
              <w:pStyle w:val="Sinespaciado"/>
              <w:spacing w:after="0" w:line="240" w:lineRule="auto"/>
              <w:rPr>
                <w:rFonts w:cs="Calibri"/>
              </w:rPr>
            </w:pPr>
            <w:r w:rsidRPr="00152056">
              <w:rPr>
                <w:rFonts w:cs="Calibri"/>
              </w:rPr>
              <w:t>No se presentan evidencias porque este mes no fueron programados</w:t>
            </w:r>
          </w:p>
        </w:tc>
      </w:tr>
      <w:tr w:rsidR="00152056" w:rsidRPr="00152056" w14:paraId="02986669" w14:textId="77777777" w:rsidTr="00083D71">
        <w:trPr>
          <w:trHeight w:val="212"/>
        </w:trPr>
        <w:tc>
          <w:tcPr>
            <w:tcW w:w="480" w:type="dxa"/>
          </w:tcPr>
          <w:p w14:paraId="1E7C63A1" w14:textId="5B0B9916" w:rsidR="009B62E9" w:rsidRPr="00152056" w:rsidRDefault="00FE24AD" w:rsidP="00CE61DA">
            <w:pPr>
              <w:pStyle w:val="Sinespaciado"/>
              <w:spacing w:after="0" w:line="240" w:lineRule="auto"/>
              <w:rPr>
                <w:rFonts w:cs="Calibri"/>
              </w:rPr>
            </w:pPr>
            <w:r w:rsidRPr="00152056">
              <w:rPr>
                <w:rFonts w:cs="Calibri"/>
              </w:rPr>
              <w:t>11</w:t>
            </w:r>
          </w:p>
        </w:tc>
        <w:tc>
          <w:tcPr>
            <w:tcW w:w="3024" w:type="dxa"/>
          </w:tcPr>
          <w:p w14:paraId="2506D54E" w14:textId="797A0263" w:rsidR="009B62E9" w:rsidRPr="00152056" w:rsidRDefault="003E5B28" w:rsidP="00CE61DA">
            <w:pPr>
              <w:pStyle w:val="Sinespaciado"/>
              <w:spacing w:after="0" w:line="240" w:lineRule="auto"/>
              <w:rPr>
                <w:rFonts w:cs="Calibri"/>
              </w:rPr>
            </w:pPr>
            <w:r w:rsidRPr="00152056">
              <w:rPr>
                <w:rFonts w:cs="Calibri"/>
              </w:rPr>
              <w:t>Reportar las deserciones de aprendices en las actas de equipos ejecutores con los soportes de inasistencia registradas en el aplicativo institucional y realizar la alerta al equipo de bienestar</w:t>
            </w:r>
          </w:p>
        </w:tc>
        <w:tc>
          <w:tcPr>
            <w:tcW w:w="2788" w:type="dxa"/>
          </w:tcPr>
          <w:p w14:paraId="3F3F2F3E" w14:textId="77777777" w:rsidR="001337A0" w:rsidRPr="001337A0" w:rsidRDefault="001337A0" w:rsidP="001337A0">
            <w:pPr>
              <w:pStyle w:val="Sinespaciado"/>
              <w:spacing w:after="0" w:line="240" w:lineRule="auto"/>
              <w:rPr>
                <w:rFonts w:cs="Calibri"/>
              </w:rPr>
            </w:pPr>
          </w:p>
          <w:p w14:paraId="545BD3EC" w14:textId="76042C0C" w:rsidR="009B62E9" w:rsidRPr="00152056" w:rsidRDefault="001337A0" w:rsidP="001337A0">
            <w:pPr>
              <w:pStyle w:val="Sinespaciado"/>
              <w:spacing w:after="0" w:line="240" w:lineRule="auto"/>
              <w:rPr>
                <w:rFonts w:cs="Calibri"/>
              </w:rPr>
            </w:pPr>
            <w:r w:rsidRPr="001337A0">
              <w:rPr>
                <w:rFonts w:cs="Calibri"/>
              </w:rPr>
              <w:t xml:space="preserve">Para este mes no se apoyan en otras actividades asignadas por la supervisión </w:t>
            </w:r>
            <w:r w:rsidR="001A0CDF" w:rsidRPr="00152056">
              <w:rPr>
                <w:rFonts w:cs="Calibri"/>
              </w:rPr>
              <w:t xml:space="preserve">radica mediante el correo </w:t>
            </w:r>
            <w:hyperlink r:id="rId9" w:history="1">
              <w:r w:rsidR="00F00B2E" w:rsidRPr="00152056">
                <w:rPr>
                  <w:rStyle w:val="Hipervnculo"/>
                  <w:rFonts w:cs="Calibri"/>
                  <w:color w:val="auto"/>
                </w:rPr>
                <w:t>atencioncttao@sena.edu.co</w:t>
              </w:r>
            </w:hyperlink>
            <w:r w:rsidR="00F00B2E" w:rsidRPr="00152056">
              <w:rPr>
                <w:rFonts w:cs="Calibri"/>
              </w:rPr>
              <w:t xml:space="preserve"> </w:t>
            </w:r>
          </w:p>
          <w:p w14:paraId="199EE8D5" w14:textId="77777777" w:rsidR="009661FA" w:rsidRPr="00152056" w:rsidRDefault="009661FA" w:rsidP="00CE61DA">
            <w:pPr>
              <w:pStyle w:val="Sinespaciado"/>
              <w:spacing w:after="0" w:line="240" w:lineRule="auto"/>
              <w:rPr>
                <w:rFonts w:cs="Calibri"/>
              </w:rPr>
            </w:pPr>
          </w:p>
          <w:p w14:paraId="23D44F59" w14:textId="77777777" w:rsidR="009661FA" w:rsidRPr="00152056" w:rsidRDefault="009661FA" w:rsidP="00CE61DA">
            <w:pPr>
              <w:pStyle w:val="Sinespaciado"/>
              <w:spacing w:after="0" w:line="240" w:lineRule="auto"/>
              <w:rPr>
                <w:rFonts w:cs="Calibri"/>
              </w:rPr>
            </w:pPr>
          </w:p>
          <w:p w14:paraId="1231E58F" w14:textId="10662D63" w:rsidR="009661FA" w:rsidRPr="00152056" w:rsidRDefault="009661FA" w:rsidP="00897E8A">
            <w:pPr>
              <w:pStyle w:val="Sinespaciado"/>
              <w:spacing w:after="0" w:line="240" w:lineRule="auto"/>
              <w:rPr>
                <w:rFonts w:cs="Calibri"/>
              </w:rPr>
            </w:pPr>
          </w:p>
        </w:tc>
        <w:tc>
          <w:tcPr>
            <w:tcW w:w="2384" w:type="dxa"/>
          </w:tcPr>
          <w:p w14:paraId="5CEAE1C0" w14:textId="77777777" w:rsidR="006926A8" w:rsidRPr="00152056" w:rsidRDefault="006926A8" w:rsidP="00CE61DA">
            <w:pPr>
              <w:pStyle w:val="Sinespaciado"/>
              <w:spacing w:after="0" w:line="240" w:lineRule="auto"/>
              <w:rPr>
                <w:rFonts w:cs="Calibri"/>
              </w:rPr>
            </w:pPr>
          </w:p>
          <w:p w14:paraId="3C087648" w14:textId="77777777" w:rsidR="006926A8" w:rsidRPr="00152056" w:rsidRDefault="006926A8" w:rsidP="00CE61DA">
            <w:pPr>
              <w:pStyle w:val="Sinespaciado"/>
              <w:spacing w:after="0" w:line="240" w:lineRule="auto"/>
              <w:rPr>
                <w:rFonts w:cs="Calibri"/>
              </w:rPr>
            </w:pPr>
          </w:p>
          <w:p w14:paraId="5DAA48BE" w14:textId="77777777" w:rsidR="009661FA" w:rsidRPr="00152056" w:rsidRDefault="009661FA" w:rsidP="00CE61DA">
            <w:pPr>
              <w:pStyle w:val="Sinespaciado"/>
              <w:spacing w:after="0" w:line="240" w:lineRule="auto"/>
              <w:rPr>
                <w:rFonts w:cs="Calibri"/>
              </w:rPr>
            </w:pPr>
          </w:p>
          <w:p w14:paraId="17A42607" w14:textId="2A3B71A2" w:rsidR="009661FA" w:rsidRPr="00152056" w:rsidRDefault="001337A0" w:rsidP="00CE61DA">
            <w:pPr>
              <w:pStyle w:val="Sinespaciado"/>
              <w:spacing w:after="0" w:line="240" w:lineRule="auto"/>
              <w:rPr>
                <w:rFonts w:cs="Calibri"/>
              </w:rPr>
            </w:pPr>
            <w:r w:rsidRPr="001337A0">
              <w:rPr>
                <w:rFonts w:cs="Calibri"/>
              </w:rPr>
              <w:t>No se presentan evidencias porque este mes no fueron programados</w:t>
            </w:r>
          </w:p>
          <w:p w14:paraId="123FF5B8" w14:textId="77777777" w:rsidR="009661FA" w:rsidRPr="00152056" w:rsidRDefault="009661FA" w:rsidP="00CE61DA">
            <w:pPr>
              <w:pStyle w:val="Sinespaciado"/>
              <w:spacing w:after="0" w:line="240" w:lineRule="auto"/>
              <w:rPr>
                <w:rFonts w:cs="Calibri"/>
              </w:rPr>
            </w:pPr>
          </w:p>
          <w:p w14:paraId="49177365" w14:textId="77777777" w:rsidR="009661FA" w:rsidRPr="00152056" w:rsidRDefault="009661FA" w:rsidP="00CE61DA">
            <w:pPr>
              <w:pStyle w:val="Sinespaciado"/>
              <w:spacing w:after="0" w:line="240" w:lineRule="auto"/>
              <w:rPr>
                <w:rFonts w:cs="Calibri"/>
              </w:rPr>
            </w:pPr>
          </w:p>
          <w:p w14:paraId="1A775BED" w14:textId="77777777" w:rsidR="009661FA" w:rsidRPr="00152056" w:rsidRDefault="009661FA" w:rsidP="00CE61DA">
            <w:pPr>
              <w:pStyle w:val="Sinespaciado"/>
              <w:spacing w:after="0" w:line="240" w:lineRule="auto"/>
              <w:rPr>
                <w:rFonts w:cs="Calibri"/>
              </w:rPr>
            </w:pPr>
          </w:p>
          <w:p w14:paraId="1F4058B9" w14:textId="798BC977" w:rsidR="009661FA" w:rsidRPr="00152056" w:rsidRDefault="009661FA" w:rsidP="009661FA">
            <w:pPr>
              <w:pStyle w:val="Sinespaciado"/>
              <w:spacing w:after="0" w:line="240" w:lineRule="auto"/>
              <w:rPr>
                <w:rFonts w:cs="Calibri"/>
              </w:rPr>
            </w:pPr>
          </w:p>
        </w:tc>
      </w:tr>
      <w:tr w:rsidR="00152056" w:rsidRPr="00152056" w14:paraId="7D6C551D" w14:textId="77777777" w:rsidTr="00083D71">
        <w:trPr>
          <w:trHeight w:val="212"/>
        </w:trPr>
        <w:tc>
          <w:tcPr>
            <w:tcW w:w="480" w:type="dxa"/>
          </w:tcPr>
          <w:p w14:paraId="4BF4AE5F" w14:textId="5A7CE158" w:rsidR="009B62E9" w:rsidRPr="00152056" w:rsidRDefault="003E5B28" w:rsidP="00CE61DA">
            <w:pPr>
              <w:pStyle w:val="Sinespaciado"/>
              <w:spacing w:after="0" w:line="240" w:lineRule="auto"/>
              <w:rPr>
                <w:rFonts w:cs="Calibri"/>
              </w:rPr>
            </w:pPr>
            <w:r w:rsidRPr="00152056">
              <w:rPr>
                <w:rFonts w:cs="Calibri"/>
              </w:rPr>
              <w:t>12</w:t>
            </w:r>
          </w:p>
        </w:tc>
        <w:tc>
          <w:tcPr>
            <w:tcW w:w="3024" w:type="dxa"/>
          </w:tcPr>
          <w:p w14:paraId="04D25F03" w14:textId="547BB7C1" w:rsidR="009B62E9" w:rsidRPr="00152056" w:rsidRDefault="003E5B28" w:rsidP="00CE61DA">
            <w:pPr>
              <w:pStyle w:val="Sinespaciado"/>
              <w:spacing w:after="0" w:line="240" w:lineRule="auto"/>
              <w:rPr>
                <w:rFonts w:cs="Calibri"/>
              </w:rPr>
            </w:pPr>
            <w:r w:rsidRPr="00152056">
              <w:rPr>
                <w:rFonts w:cs="Calibri"/>
              </w:rPr>
              <w:t xml:space="preserve">Apoyar en otras actividades relacionadas con el objeto </w:t>
            </w:r>
            <w:r w:rsidRPr="00152056">
              <w:rPr>
                <w:rFonts w:cs="Calibri"/>
              </w:rPr>
              <w:lastRenderedPageBreak/>
              <w:t>contractual que sean asignadas por la supervisión del contrato</w:t>
            </w:r>
          </w:p>
        </w:tc>
        <w:tc>
          <w:tcPr>
            <w:tcW w:w="2788" w:type="dxa"/>
          </w:tcPr>
          <w:p w14:paraId="797F0CDF" w14:textId="77777777" w:rsidR="009661FA" w:rsidRPr="00152056" w:rsidRDefault="009661FA" w:rsidP="009661FA">
            <w:pPr>
              <w:pStyle w:val="Sinespaciado"/>
              <w:spacing w:after="0" w:line="240" w:lineRule="auto"/>
              <w:rPr>
                <w:rFonts w:cs="Calibri"/>
              </w:rPr>
            </w:pPr>
          </w:p>
          <w:p w14:paraId="1A1DB6A8" w14:textId="623C499E" w:rsidR="009661FA" w:rsidRPr="00152056" w:rsidRDefault="009661FA" w:rsidP="009661FA">
            <w:pPr>
              <w:pStyle w:val="Sinespaciado"/>
              <w:spacing w:after="0" w:line="240" w:lineRule="auto"/>
              <w:rPr>
                <w:rFonts w:cs="Calibri"/>
              </w:rPr>
            </w:pPr>
            <w:r w:rsidRPr="00152056">
              <w:rPr>
                <w:rFonts w:cs="Calibri"/>
              </w:rPr>
              <w:lastRenderedPageBreak/>
              <w:t xml:space="preserve">Para este mes no se apoyan en otras actividades asignadas por la supervisión </w:t>
            </w:r>
          </w:p>
          <w:p w14:paraId="1593B5A2" w14:textId="1D56E2AB" w:rsidR="009661FA" w:rsidRPr="00152056" w:rsidRDefault="009661FA" w:rsidP="00CE61DA">
            <w:pPr>
              <w:pStyle w:val="Sinespaciado"/>
              <w:spacing w:after="0" w:line="240" w:lineRule="auto"/>
              <w:rPr>
                <w:rFonts w:cs="Calibri"/>
              </w:rPr>
            </w:pPr>
          </w:p>
        </w:tc>
        <w:tc>
          <w:tcPr>
            <w:tcW w:w="2384" w:type="dxa"/>
          </w:tcPr>
          <w:p w14:paraId="7292945B" w14:textId="77777777" w:rsidR="009661FA" w:rsidRPr="00152056" w:rsidRDefault="009661FA" w:rsidP="009661FA">
            <w:pPr>
              <w:pStyle w:val="Sinespaciado"/>
              <w:spacing w:after="0" w:line="240" w:lineRule="auto"/>
              <w:rPr>
                <w:rFonts w:cs="Calibri"/>
              </w:rPr>
            </w:pPr>
          </w:p>
          <w:p w14:paraId="5EABBC86" w14:textId="7C526E00" w:rsidR="009661FA" w:rsidRPr="00152056" w:rsidRDefault="009661FA" w:rsidP="009661FA">
            <w:pPr>
              <w:pStyle w:val="Sinespaciado"/>
              <w:spacing w:after="0" w:line="240" w:lineRule="auto"/>
              <w:rPr>
                <w:rFonts w:cs="Calibri"/>
              </w:rPr>
            </w:pPr>
            <w:r w:rsidRPr="00152056">
              <w:rPr>
                <w:rFonts w:cs="Calibri"/>
              </w:rPr>
              <w:lastRenderedPageBreak/>
              <w:t>No se presentan evidencias porque este mes no fueron programados</w:t>
            </w:r>
          </w:p>
        </w:tc>
      </w:tr>
    </w:tbl>
    <w:p w14:paraId="5833F437" w14:textId="77777777" w:rsidR="009C0F15" w:rsidRPr="00152056" w:rsidRDefault="009C0F15" w:rsidP="00CE61DA">
      <w:pPr>
        <w:spacing w:after="0" w:line="240" w:lineRule="auto"/>
        <w:jc w:val="both"/>
        <w:rPr>
          <w:rFonts w:asciiTheme="majorHAnsi" w:hAnsiTheme="majorHAnsi" w:cstheme="majorHAnsi"/>
          <w:sz w:val="24"/>
          <w:szCs w:val="24"/>
        </w:rPr>
      </w:pPr>
    </w:p>
    <w:p w14:paraId="1653AE98" w14:textId="437ED86A" w:rsidR="009C0F15" w:rsidRPr="00152056" w:rsidRDefault="009C0F15" w:rsidP="009C0F15">
      <w:pPr>
        <w:spacing w:line="360" w:lineRule="auto"/>
        <w:jc w:val="both"/>
        <w:rPr>
          <w:rFonts w:asciiTheme="majorHAnsi" w:hAnsiTheme="majorHAnsi" w:cstheme="majorHAnsi"/>
          <w:sz w:val="24"/>
          <w:szCs w:val="24"/>
        </w:rPr>
      </w:pPr>
      <w:r w:rsidRPr="00152056">
        <w:rPr>
          <w:rFonts w:asciiTheme="majorHAnsi" w:hAnsiTheme="majorHAnsi" w:cstheme="majorHAnsi"/>
          <w:sz w:val="24"/>
          <w:szCs w:val="24"/>
        </w:rPr>
        <w:t xml:space="preserve">A </w:t>
      </w:r>
      <w:r w:rsidR="00CE61DA" w:rsidRPr="00152056">
        <w:rPr>
          <w:rFonts w:asciiTheme="majorHAnsi" w:hAnsiTheme="majorHAnsi" w:cstheme="majorHAnsi"/>
          <w:sz w:val="24"/>
          <w:szCs w:val="24"/>
        </w:rPr>
        <w:t>continuación,</w:t>
      </w:r>
      <w:r w:rsidRPr="00152056">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152056" w:rsidRDefault="009C0F15" w:rsidP="009C0F15">
      <w:pPr>
        <w:spacing w:line="360" w:lineRule="auto"/>
        <w:jc w:val="both"/>
        <w:rPr>
          <w:rFonts w:asciiTheme="majorHAnsi" w:hAnsiTheme="majorHAnsi" w:cstheme="majorHAnsi"/>
          <w:sz w:val="24"/>
          <w:szCs w:val="24"/>
        </w:rPr>
      </w:pPr>
      <w:r w:rsidRPr="00152056">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152056" w:rsidRPr="00152056" w14:paraId="60F19EA1" w14:textId="77777777" w:rsidTr="005F0C7A">
        <w:trPr>
          <w:trHeight w:val="248"/>
        </w:trPr>
        <w:tc>
          <w:tcPr>
            <w:tcW w:w="832" w:type="dxa"/>
          </w:tcPr>
          <w:p w14:paraId="3689EC58" w14:textId="4785D6DA" w:rsidR="003C268F" w:rsidRPr="00152056" w:rsidRDefault="003C268F" w:rsidP="00ED4160">
            <w:pPr>
              <w:spacing w:after="0" w:line="240" w:lineRule="auto"/>
              <w:rPr>
                <w:rFonts w:asciiTheme="majorHAnsi" w:eastAsia="Times New Roman" w:hAnsiTheme="majorHAnsi" w:cstheme="majorHAnsi"/>
              </w:rPr>
            </w:pPr>
            <w:r w:rsidRPr="00152056">
              <w:rPr>
                <w:rFonts w:asciiTheme="majorHAnsi" w:eastAsia="Times New Roman" w:hAnsiTheme="majorHAnsi" w:cstheme="majorHAnsi"/>
                <w:b/>
              </w:rPr>
              <w:t>ITEM</w:t>
            </w:r>
          </w:p>
        </w:tc>
        <w:tc>
          <w:tcPr>
            <w:tcW w:w="1782" w:type="dxa"/>
            <w:noWrap/>
            <w:hideMark/>
          </w:tcPr>
          <w:p w14:paraId="643CAD01" w14:textId="57A8230D" w:rsidR="003C268F" w:rsidRPr="00152056" w:rsidRDefault="003C268F" w:rsidP="00ED4160">
            <w:pPr>
              <w:spacing w:after="0" w:line="240" w:lineRule="auto"/>
              <w:rPr>
                <w:rFonts w:asciiTheme="majorHAnsi" w:eastAsia="Times New Roman" w:hAnsiTheme="majorHAnsi" w:cstheme="majorHAnsi"/>
              </w:rPr>
            </w:pPr>
            <w:r w:rsidRPr="00152056">
              <w:rPr>
                <w:rFonts w:asciiTheme="majorHAnsi" w:eastAsia="Times New Roman" w:hAnsiTheme="majorHAnsi" w:cstheme="majorHAnsi"/>
                <w:b/>
              </w:rPr>
              <w:t>No DE LA ORDEN DE VIAJE</w:t>
            </w:r>
          </w:p>
        </w:tc>
        <w:tc>
          <w:tcPr>
            <w:tcW w:w="2335" w:type="dxa"/>
            <w:noWrap/>
            <w:hideMark/>
          </w:tcPr>
          <w:p w14:paraId="06C5F2AF" w14:textId="39816C5B" w:rsidR="003C268F" w:rsidRPr="00152056" w:rsidRDefault="003C268F" w:rsidP="00ED4160">
            <w:pPr>
              <w:spacing w:after="0" w:line="240" w:lineRule="auto"/>
              <w:rPr>
                <w:rFonts w:asciiTheme="majorHAnsi" w:eastAsia="Times New Roman" w:hAnsiTheme="majorHAnsi" w:cstheme="majorHAnsi"/>
              </w:rPr>
            </w:pPr>
            <w:r w:rsidRPr="00152056">
              <w:rPr>
                <w:rFonts w:asciiTheme="majorHAnsi" w:eastAsia="Times New Roman" w:hAnsiTheme="majorHAnsi" w:cstheme="majorHAnsi"/>
                <w:b/>
              </w:rPr>
              <w:t>LUGAR DE DESPLAZAMIENTO</w:t>
            </w:r>
          </w:p>
        </w:tc>
        <w:tc>
          <w:tcPr>
            <w:tcW w:w="1970" w:type="dxa"/>
            <w:noWrap/>
            <w:hideMark/>
          </w:tcPr>
          <w:p w14:paraId="72FBC597" w14:textId="34A6AEA0" w:rsidR="003C268F" w:rsidRPr="00152056" w:rsidRDefault="003C268F" w:rsidP="00ED4160">
            <w:pPr>
              <w:spacing w:after="0" w:line="240" w:lineRule="auto"/>
              <w:jc w:val="center"/>
              <w:rPr>
                <w:rFonts w:asciiTheme="majorHAnsi" w:eastAsia="Times New Roman" w:hAnsiTheme="majorHAnsi" w:cstheme="majorHAnsi"/>
                <w:b/>
              </w:rPr>
            </w:pPr>
            <w:r w:rsidRPr="00152056">
              <w:rPr>
                <w:rFonts w:asciiTheme="majorHAnsi" w:eastAsia="Times New Roman" w:hAnsiTheme="majorHAnsi" w:cstheme="majorHAnsi"/>
                <w:b/>
              </w:rPr>
              <w:t>FECHA DE DESPLAZAMIENTO INICIAL</w:t>
            </w:r>
          </w:p>
        </w:tc>
        <w:tc>
          <w:tcPr>
            <w:tcW w:w="1909" w:type="dxa"/>
            <w:noWrap/>
          </w:tcPr>
          <w:p w14:paraId="3FD81D87" w14:textId="72E4D0E5" w:rsidR="003C268F" w:rsidRPr="00152056" w:rsidRDefault="003C268F" w:rsidP="00ED4160">
            <w:pPr>
              <w:spacing w:after="0" w:line="240" w:lineRule="auto"/>
              <w:jc w:val="center"/>
              <w:rPr>
                <w:rFonts w:asciiTheme="majorHAnsi" w:eastAsia="Times New Roman" w:hAnsiTheme="majorHAnsi" w:cstheme="majorHAnsi"/>
                <w:b/>
              </w:rPr>
            </w:pPr>
            <w:r w:rsidRPr="00152056">
              <w:rPr>
                <w:rFonts w:asciiTheme="majorHAnsi" w:eastAsia="Times New Roman" w:hAnsiTheme="majorHAnsi" w:cstheme="majorHAnsi"/>
                <w:b/>
              </w:rPr>
              <w:t>FECHA DE DESPLAZAMIENTO FINAL</w:t>
            </w:r>
          </w:p>
        </w:tc>
      </w:tr>
      <w:tr w:rsidR="00152056" w:rsidRPr="00152056" w14:paraId="60EC94DC" w14:textId="77777777" w:rsidTr="00B05EF0">
        <w:trPr>
          <w:trHeight w:val="31"/>
        </w:trPr>
        <w:tc>
          <w:tcPr>
            <w:tcW w:w="832" w:type="dxa"/>
          </w:tcPr>
          <w:p w14:paraId="305F777B" w14:textId="34384C2F" w:rsidR="003C268F" w:rsidRPr="00152056" w:rsidRDefault="003C268F" w:rsidP="00ED4160">
            <w:pPr>
              <w:spacing w:after="0" w:line="240" w:lineRule="auto"/>
              <w:rPr>
                <w:rFonts w:asciiTheme="majorHAnsi" w:eastAsia="Times New Roman" w:hAnsiTheme="majorHAnsi" w:cstheme="majorHAnsi"/>
              </w:rPr>
            </w:pPr>
          </w:p>
        </w:tc>
        <w:tc>
          <w:tcPr>
            <w:tcW w:w="1782" w:type="dxa"/>
            <w:noWrap/>
          </w:tcPr>
          <w:p w14:paraId="59778039" w14:textId="594E845A" w:rsidR="003C268F" w:rsidRPr="00152056" w:rsidRDefault="003C268F" w:rsidP="00ED4160">
            <w:pPr>
              <w:spacing w:after="0" w:line="240" w:lineRule="auto"/>
              <w:rPr>
                <w:rFonts w:asciiTheme="majorHAnsi" w:eastAsia="Times New Roman" w:hAnsiTheme="majorHAnsi" w:cstheme="majorHAnsi"/>
              </w:rPr>
            </w:pPr>
          </w:p>
        </w:tc>
        <w:tc>
          <w:tcPr>
            <w:tcW w:w="2335" w:type="dxa"/>
            <w:noWrap/>
          </w:tcPr>
          <w:p w14:paraId="587F030A" w14:textId="4B1A11E5" w:rsidR="003C268F" w:rsidRPr="00152056" w:rsidRDefault="0059720E" w:rsidP="00ED4160">
            <w:pPr>
              <w:spacing w:after="0" w:line="240" w:lineRule="auto"/>
              <w:rPr>
                <w:rFonts w:asciiTheme="majorHAnsi" w:eastAsia="Times New Roman" w:hAnsiTheme="majorHAnsi" w:cstheme="majorHAnsi"/>
              </w:rPr>
            </w:pPr>
            <w:r>
              <w:rPr>
                <w:rFonts w:asciiTheme="majorHAnsi" w:eastAsia="Times New Roman" w:hAnsiTheme="majorHAnsi" w:cstheme="majorHAnsi"/>
              </w:rPr>
              <w:t>Santa fe palmitas</w:t>
            </w:r>
          </w:p>
        </w:tc>
        <w:tc>
          <w:tcPr>
            <w:tcW w:w="1970" w:type="dxa"/>
            <w:noWrap/>
          </w:tcPr>
          <w:p w14:paraId="1BA48BE6" w14:textId="422D4CCB" w:rsidR="003C268F" w:rsidRPr="00152056" w:rsidRDefault="0059720E" w:rsidP="00ED4160">
            <w:pPr>
              <w:spacing w:after="0" w:line="240" w:lineRule="auto"/>
              <w:rPr>
                <w:rFonts w:asciiTheme="majorHAnsi" w:eastAsia="Times New Roman" w:hAnsiTheme="majorHAnsi" w:cstheme="majorHAnsi"/>
              </w:rPr>
            </w:pPr>
            <w:r>
              <w:rPr>
                <w:rFonts w:asciiTheme="majorHAnsi" w:eastAsia="Times New Roman" w:hAnsiTheme="majorHAnsi" w:cstheme="majorHAnsi"/>
              </w:rPr>
              <w:t>04-11-25</w:t>
            </w:r>
          </w:p>
        </w:tc>
        <w:tc>
          <w:tcPr>
            <w:tcW w:w="1909" w:type="dxa"/>
            <w:noWrap/>
          </w:tcPr>
          <w:p w14:paraId="1297B44C" w14:textId="5EE7CFFA" w:rsidR="003C268F" w:rsidRPr="00152056" w:rsidRDefault="0059720E" w:rsidP="00ED4160">
            <w:pPr>
              <w:spacing w:after="0" w:line="240" w:lineRule="auto"/>
              <w:rPr>
                <w:rFonts w:asciiTheme="majorHAnsi" w:eastAsia="Times New Roman" w:hAnsiTheme="majorHAnsi" w:cstheme="majorHAnsi"/>
              </w:rPr>
            </w:pPr>
            <w:r>
              <w:rPr>
                <w:rFonts w:asciiTheme="majorHAnsi" w:eastAsia="Times New Roman" w:hAnsiTheme="majorHAnsi" w:cstheme="majorHAnsi"/>
              </w:rPr>
              <w:t>27-11-25</w:t>
            </w:r>
          </w:p>
        </w:tc>
      </w:tr>
      <w:tr w:rsidR="005925F9" w:rsidRPr="00152056" w14:paraId="708F6D52" w14:textId="77777777" w:rsidTr="00B05EF0">
        <w:trPr>
          <w:trHeight w:val="31"/>
        </w:trPr>
        <w:tc>
          <w:tcPr>
            <w:tcW w:w="832" w:type="dxa"/>
          </w:tcPr>
          <w:p w14:paraId="57064182" w14:textId="78FB9CCF" w:rsidR="005925F9" w:rsidRPr="00152056" w:rsidRDefault="005925F9" w:rsidP="00ED4160">
            <w:pPr>
              <w:spacing w:after="0" w:line="240" w:lineRule="auto"/>
              <w:rPr>
                <w:rFonts w:asciiTheme="majorHAnsi" w:eastAsia="Times New Roman" w:hAnsiTheme="majorHAnsi" w:cstheme="majorHAnsi"/>
              </w:rPr>
            </w:pPr>
          </w:p>
        </w:tc>
        <w:tc>
          <w:tcPr>
            <w:tcW w:w="1782" w:type="dxa"/>
            <w:noWrap/>
          </w:tcPr>
          <w:p w14:paraId="260C07F2" w14:textId="28525109" w:rsidR="005925F9" w:rsidRPr="00152056" w:rsidRDefault="005925F9" w:rsidP="00ED4160">
            <w:pPr>
              <w:spacing w:after="0" w:line="240" w:lineRule="auto"/>
              <w:rPr>
                <w:rFonts w:asciiTheme="majorHAnsi" w:eastAsia="Times New Roman" w:hAnsiTheme="majorHAnsi" w:cstheme="majorHAnsi"/>
              </w:rPr>
            </w:pPr>
          </w:p>
        </w:tc>
        <w:tc>
          <w:tcPr>
            <w:tcW w:w="2335" w:type="dxa"/>
            <w:noWrap/>
          </w:tcPr>
          <w:p w14:paraId="3699A216" w14:textId="6ECF7898" w:rsidR="005925F9" w:rsidRPr="00152056" w:rsidRDefault="005925F9" w:rsidP="00ED4160">
            <w:pPr>
              <w:spacing w:after="0" w:line="240" w:lineRule="auto"/>
              <w:rPr>
                <w:rFonts w:asciiTheme="majorHAnsi" w:eastAsia="Times New Roman" w:hAnsiTheme="majorHAnsi" w:cstheme="majorHAnsi"/>
              </w:rPr>
            </w:pPr>
          </w:p>
        </w:tc>
        <w:tc>
          <w:tcPr>
            <w:tcW w:w="1970" w:type="dxa"/>
            <w:noWrap/>
          </w:tcPr>
          <w:p w14:paraId="3EEBF14C" w14:textId="36E8AA8B" w:rsidR="005925F9" w:rsidRDefault="005925F9" w:rsidP="00ED4160">
            <w:pPr>
              <w:spacing w:after="0" w:line="240" w:lineRule="auto"/>
              <w:rPr>
                <w:rFonts w:asciiTheme="majorHAnsi" w:eastAsia="Times New Roman" w:hAnsiTheme="majorHAnsi" w:cstheme="majorHAnsi"/>
              </w:rPr>
            </w:pPr>
          </w:p>
        </w:tc>
        <w:tc>
          <w:tcPr>
            <w:tcW w:w="1909" w:type="dxa"/>
            <w:noWrap/>
          </w:tcPr>
          <w:p w14:paraId="7C94B923" w14:textId="25BF4C8E" w:rsidR="005925F9" w:rsidRDefault="005925F9" w:rsidP="00ED4160">
            <w:pPr>
              <w:spacing w:after="0" w:line="240" w:lineRule="auto"/>
              <w:rPr>
                <w:rFonts w:asciiTheme="majorHAnsi" w:eastAsia="Times New Roman" w:hAnsiTheme="majorHAnsi" w:cstheme="majorHAnsi"/>
              </w:rPr>
            </w:pPr>
          </w:p>
        </w:tc>
      </w:tr>
      <w:tr w:rsidR="005925F9" w:rsidRPr="00152056" w14:paraId="07F526E8" w14:textId="77777777" w:rsidTr="001337A0">
        <w:trPr>
          <w:trHeight w:val="101"/>
        </w:trPr>
        <w:tc>
          <w:tcPr>
            <w:tcW w:w="832" w:type="dxa"/>
          </w:tcPr>
          <w:p w14:paraId="350336C0" w14:textId="7E2932F7" w:rsidR="005925F9" w:rsidRPr="00152056" w:rsidRDefault="005925F9" w:rsidP="00ED4160">
            <w:pPr>
              <w:spacing w:after="0" w:line="240" w:lineRule="auto"/>
              <w:rPr>
                <w:rFonts w:asciiTheme="majorHAnsi" w:eastAsia="Times New Roman" w:hAnsiTheme="majorHAnsi" w:cstheme="majorHAnsi"/>
              </w:rPr>
            </w:pPr>
          </w:p>
        </w:tc>
        <w:tc>
          <w:tcPr>
            <w:tcW w:w="1782" w:type="dxa"/>
            <w:noWrap/>
          </w:tcPr>
          <w:p w14:paraId="57583067" w14:textId="2563BBD2" w:rsidR="005925F9" w:rsidRPr="00152056" w:rsidRDefault="005925F9" w:rsidP="00ED4160">
            <w:pPr>
              <w:spacing w:after="0" w:line="240" w:lineRule="auto"/>
              <w:rPr>
                <w:rFonts w:asciiTheme="majorHAnsi" w:eastAsia="Times New Roman" w:hAnsiTheme="majorHAnsi" w:cstheme="majorHAnsi"/>
              </w:rPr>
            </w:pPr>
          </w:p>
        </w:tc>
        <w:tc>
          <w:tcPr>
            <w:tcW w:w="2335" w:type="dxa"/>
            <w:noWrap/>
          </w:tcPr>
          <w:p w14:paraId="6D45B249" w14:textId="67BBA988" w:rsidR="005925F9" w:rsidRPr="00152056" w:rsidRDefault="005925F9" w:rsidP="00ED4160">
            <w:pPr>
              <w:spacing w:after="0" w:line="240" w:lineRule="auto"/>
              <w:rPr>
                <w:rFonts w:asciiTheme="majorHAnsi" w:eastAsia="Times New Roman" w:hAnsiTheme="majorHAnsi" w:cstheme="majorHAnsi"/>
              </w:rPr>
            </w:pPr>
          </w:p>
        </w:tc>
        <w:tc>
          <w:tcPr>
            <w:tcW w:w="1970" w:type="dxa"/>
            <w:noWrap/>
          </w:tcPr>
          <w:p w14:paraId="25D596AD" w14:textId="2E6D8403" w:rsidR="005925F9" w:rsidRDefault="005925F9" w:rsidP="00ED4160">
            <w:pPr>
              <w:spacing w:after="0" w:line="240" w:lineRule="auto"/>
              <w:rPr>
                <w:rFonts w:asciiTheme="majorHAnsi" w:eastAsia="Times New Roman" w:hAnsiTheme="majorHAnsi" w:cstheme="majorHAnsi"/>
              </w:rPr>
            </w:pPr>
          </w:p>
        </w:tc>
        <w:tc>
          <w:tcPr>
            <w:tcW w:w="1909" w:type="dxa"/>
            <w:noWrap/>
          </w:tcPr>
          <w:p w14:paraId="0E0243F1" w14:textId="16E370DD" w:rsidR="005925F9" w:rsidRDefault="005925F9" w:rsidP="00ED4160">
            <w:pPr>
              <w:spacing w:after="0" w:line="240" w:lineRule="auto"/>
              <w:rPr>
                <w:rFonts w:asciiTheme="majorHAnsi" w:eastAsia="Times New Roman" w:hAnsiTheme="majorHAnsi" w:cstheme="majorHAnsi"/>
              </w:rPr>
            </w:pPr>
          </w:p>
        </w:tc>
      </w:tr>
    </w:tbl>
    <w:p w14:paraId="109B62CD" w14:textId="77777777" w:rsidR="003C268F" w:rsidRPr="00152056" w:rsidRDefault="003C268F" w:rsidP="00CE61DA">
      <w:pPr>
        <w:spacing w:after="0" w:line="360" w:lineRule="auto"/>
        <w:jc w:val="both"/>
        <w:rPr>
          <w:rFonts w:asciiTheme="majorHAnsi" w:hAnsiTheme="majorHAnsi" w:cstheme="majorHAnsi"/>
          <w:sz w:val="24"/>
          <w:szCs w:val="24"/>
        </w:rPr>
      </w:pPr>
    </w:p>
    <w:p w14:paraId="3A1AEC92" w14:textId="77777777" w:rsidR="00F953D4" w:rsidRPr="00152056" w:rsidRDefault="00CE61DA" w:rsidP="00F953D4">
      <w:pPr>
        <w:spacing w:after="0" w:line="360" w:lineRule="auto"/>
        <w:jc w:val="both"/>
        <w:rPr>
          <w:rFonts w:asciiTheme="majorHAnsi" w:hAnsiTheme="majorHAnsi" w:cstheme="majorHAnsi"/>
          <w:sz w:val="24"/>
          <w:szCs w:val="24"/>
        </w:rPr>
      </w:pPr>
      <w:r w:rsidRPr="00152056">
        <w:rPr>
          <w:rFonts w:asciiTheme="majorHAnsi" w:hAnsiTheme="majorHAnsi" w:cstheme="majorHAnsi"/>
          <w:b/>
          <w:bCs/>
          <w:sz w:val="24"/>
          <w:szCs w:val="24"/>
        </w:rPr>
        <w:t>Nota 1:</w:t>
      </w:r>
      <w:r w:rsidRPr="00152056">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Pr="00152056" w:rsidRDefault="00F953D4" w:rsidP="00F953D4">
      <w:pPr>
        <w:spacing w:after="0" w:line="360" w:lineRule="auto"/>
        <w:jc w:val="both"/>
        <w:rPr>
          <w:rFonts w:asciiTheme="majorHAnsi" w:hAnsiTheme="majorHAnsi" w:cstheme="majorHAnsi"/>
          <w:sz w:val="24"/>
          <w:szCs w:val="24"/>
        </w:rPr>
      </w:pPr>
    </w:p>
    <w:p w14:paraId="6115B70E" w14:textId="48863408" w:rsidR="009C0F15" w:rsidRPr="00152056" w:rsidRDefault="009C0F15" w:rsidP="00F953D4">
      <w:pPr>
        <w:spacing w:after="0" w:line="360" w:lineRule="auto"/>
        <w:jc w:val="both"/>
        <w:rPr>
          <w:rFonts w:asciiTheme="majorHAnsi" w:hAnsiTheme="majorHAnsi" w:cstheme="majorHAnsi"/>
          <w:sz w:val="24"/>
          <w:szCs w:val="24"/>
        </w:rPr>
      </w:pPr>
      <w:r w:rsidRPr="00152056">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w:t>
      </w:r>
      <w:r w:rsidR="00152056" w:rsidRPr="00152056">
        <w:rPr>
          <w:rFonts w:asciiTheme="majorHAnsi" w:hAnsiTheme="majorHAnsi" w:cstheme="majorHAnsi"/>
          <w:sz w:val="24"/>
          <w:szCs w:val="24"/>
        </w:rPr>
        <w:t xml:space="preserve">los desplazamientos </w:t>
      </w:r>
      <w:r w:rsidR="00083D71" w:rsidRPr="00152056">
        <w:rPr>
          <w:rFonts w:asciiTheme="majorHAnsi" w:hAnsiTheme="majorHAnsi" w:cstheme="majorHAnsi"/>
          <w:sz w:val="24"/>
          <w:szCs w:val="24"/>
        </w:rPr>
        <w:t>realizados,</w:t>
      </w:r>
      <w:r w:rsidR="00152056" w:rsidRPr="00152056">
        <w:rPr>
          <w:rFonts w:asciiTheme="majorHAnsi" w:hAnsiTheme="majorHAnsi" w:cstheme="majorHAnsi"/>
          <w:sz w:val="24"/>
          <w:szCs w:val="24"/>
        </w:rPr>
        <w:t xml:space="preserve"> </w:t>
      </w:r>
      <w:r w:rsidR="00083D71">
        <w:rPr>
          <w:rFonts w:asciiTheme="majorHAnsi" w:hAnsiTheme="majorHAnsi" w:cstheme="majorHAnsi"/>
          <w:sz w:val="24"/>
          <w:szCs w:val="24"/>
        </w:rPr>
        <w:t>Planilla #</w:t>
      </w:r>
      <w:r w:rsidR="001337A0">
        <w:rPr>
          <w:rFonts w:asciiTheme="majorHAnsi" w:hAnsiTheme="majorHAnsi" w:cstheme="majorHAnsi"/>
          <w:sz w:val="24"/>
          <w:szCs w:val="24"/>
        </w:rPr>
        <w:t>80236588</w:t>
      </w:r>
      <w:r w:rsidR="00232C5E">
        <w:rPr>
          <w:rFonts w:asciiTheme="majorHAnsi" w:hAnsiTheme="majorHAnsi" w:cstheme="majorHAnsi"/>
          <w:sz w:val="24"/>
          <w:szCs w:val="24"/>
        </w:rPr>
        <w:t xml:space="preserve"> </w:t>
      </w:r>
      <w:proofErr w:type="spellStart"/>
      <w:r w:rsidR="001337A0">
        <w:rPr>
          <w:rFonts w:asciiTheme="majorHAnsi" w:hAnsiTheme="majorHAnsi" w:cstheme="majorHAnsi"/>
          <w:sz w:val="24"/>
          <w:szCs w:val="24"/>
        </w:rPr>
        <w:t>A</w:t>
      </w:r>
      <w:r w:rsidR="00F242E8">
        <w:rPr>
          <w:rFonts w:asciiTheme="majorHAnsi" w:hAnsiTheme="majorHAnsi" w:cstheme="majorHAnsi"/>
          <w:sz w:val="24"/>
          <w:szCs w:val="24"/>
        </w:rPr>
        <w:t>rus</w:t>
      </w:r>
      <w:proofErr w:type="spellEnd"/>
      <w:r w:rsidR="00083D71">
        <w:rPr>
          <w:rFonts w:asciiTheme="majorHAnsi" w:hAnsiTheme="majorHAnsi" w:cstheme="majorHAnsi"/>
          <w:sz w:val="24"/>
          <w:szCs w:val="24"/>
        </w:rPr>
        <w:t xml:space="preserve"> mes </w:t>
      </w:r>
      <w:r w:rsidR="008C19F9">
        <w:rPr>
          <w:rFonts w:asciiTheme="majorHAnsi" w:hAnsiTheme="majorHAnsi" w:cstheme="majorHAnsi"/>
          <w:sz w:val="24"/>
          <w:szCs w:val="24"/>
        </w:rPr>
        <w:t>d</w:t>
      </w:r>
      <w:r w:rsidR="00807FED">
        <w:rPr>
          <w:rFonts w:asciiTheme="majorHAnsi" w:hAnsiTheme="majorHAnsi" w:cstheme="majorHAnsi"/>
          <w:sz w:val="24"/>
          <w:szCs w:val="24"/>
        </w:rPr>
        <w:t xml:space="preserve">e </w:t>
      </w:r>
      <w:r w:rsidR="0059720E">
        <w:rPr>
          <w:rFonts w:asciiTheme="majorHAnsi" w:hAnsiTheme="majorHAnsi" w:cstheme="majorHAnsi"/>
          <w:sz w:val="24"/>
          <w:szCs w:val="24"/>
        </w:rPr>
        <w:t>Octubre</w:t>
      </w:r>
    </w:p>
    <w:p w14:paraId="4BE76C21" w14:textId="0C1328C3" w:rsidR="009C0F15" w:rsidRPr="00152056" w:rsidRDefault="009C0F15" w:rsidP="009C0F15">
      <w:pPr>
        <w:spacing w:line="360" w:lineRule="auto"/>
        <w:jc w:val="both"/>
        <w:rPr>
          <w:rFonts w:asciiTheme="majorHAnsi" w:hAnsiTheme="majorHAnsi" w:cstheme="majorHAnsi"/>
          <w:sz w:val="24"/>
          <w:szCs w:val="24"/>
        </w:rPr>
      </w:pPr>
      <w:r w:rsidRPr="00152056">
        <w:rPr>
          <w:rFonts w:asciiTheme="majorHAnsi" w:hAnsiTheme="majorHAnsi" w:cstheme="majorHAnsi"/>
          <w:sz w:val="24"/>
          <w:szCs w:val="24"/>
        </w:rPr>
        <w:t>Evidencias en (xx) folios</w:t>
      </w:r>
    </w:p>
    <w:p w14:paraId="1A803559" w14:textId="77777777" w:rsidR="009C0F15" w:rsidRPr="00152056" w:rsidRDefault="009C0F15" w:rsidP="009C0F15">
      <w:pPr>
        <w:spacing w:line="360" w:lineRule="auto"/>
        <w:jc w:val="both"/>
        <w:rPr>
          <w:rFonts w:asciiTheme="majorHAnsi" w:hAnsiTheme="majorHAnsi" w:cstheme="majorHAnsi"/>
          <w:sz w:val="24"/>
          <w:szCs w:val="24"/>
        </w:rPr>
      </w:pPr>
      <w:r w:rsidRPr="00152056">
        <w:rPr>
          <w:rFonts w:asciiTheme="majorHAnsi" w:hAnsiTheme="majorHAnsi" w:cstheme="majorHAnsi"/>
          <w:sz w:val="24"/>
          <w:szCs w:val="24"/>
        </w:rPr>
        <w:t xml:space="preserve">Cordialmente, </w:t>
      </w:r>
    </w:p>
    <w:p w14:paraId="586D1EB0" w14:textId="18BD6060" w:rsidR="009C0F15" w:rsidRPr="00152056" w:rsidRDefault="00152056" w:rsidP="00F953D4">
      <w:pPr>
        <w:spacing w:after="0" w:line="360" w:lineRule="auto"/>
        <w:jc w:val="both"/>
        <w:rPr>
          <w:rFonts w:asciiTheme="majorHAnsi" w:hAnsiTheme="majorHAnsi" w:cstheme="majorHAnsi"/>
          <w:b/>
          <w:bCs/>
          <w:sz w:val="24"/>
          <w:szCs w:val="24"/>
        </w:rPr>
      </w:pPr>
      <w:r>
        <w:rPr>
          <w:rFonts w:asciiTheme="majorHAnsi" w:hAnsiTheme="majorHAnsi" w:cstheme="majorHAnsi"/>
          <w:b/>
          <w:bCs/>
          <w:noProof/>
          <w:sz w:val="24"/>
          <w:szCs w:val="24"/>
          <w:lang w:eastAsia="es-CO"/>
        </w:rPr>
        <w:lastRenderedPageBreak/>
        <w:drawing>
          <wp:inline distT="0" distB="0" distL="0" distR="0" wp14:anchorId="0FBEBD90" wp14:editId="314DDF07">
            <wp:extent cx="2115185" cy="6705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5185" cy="670560"/>
                    </a:xfrm>
                    <a:prstGeom prst="rect">
                      <a:avLst/>
                    </a:prstGeom>
                    <a:noFill/>
                  </pic:spPr>
                </pic:pic>
              </a:graphicData>
            </a:graphic>
          </wp:inline>
        </w:drawing>
      </w:r>
    </w:p>
    <w:p w14:paraId="6D3F2A7D" w14:textId="10E64C18" w:rsidR="009C0F15" w:rsidRPr="00152056" w:rsidRDefault="00152056" w:rsidP="00F953D4">
      <w:pPr>
        <w:spacing w:after="0" w:line="360" w:lineRule="auto"/>
        <w:jc w:val="both"/>
        <w:rPr>
          <w:rFonts w:asciiTheme="majorHAnsi" w:hAnsiTheme="majorHAnsi" w:cstheme="majorHAnsi"/>
          <w:b/>
          <w:bCs/>
          <w:sz w:val="24"/>
          <w:szCs w:val="24"/>
        </w:rPr>
      </w:pPr>
      <w:r w:rsidRPr="00152056">
        <w:rPr>
          <w:rFonts w:asciiTheme="majorHAnsi" w:hAnsiTheme="majorHAnsi" w:cstheme="majorHAnsi"/>
          <w:b/>
          <w:bCs/>
          <w:sz w:val="24"/>
          <w:szCs w:val="24"/>
        </w:rPr>
        <w:t>NOELBA GONZALEZ TORO</w:t>
      </w:r>
    </w:p>
    <w:p w14:paraId="2B4DF479" w14:textId="77777777" w:rsidR="009C0F15" w:rsidRPr="00152056" w:rsidRDefault="009C0F15" w:rsidP="00F953D4">
      <w:pPr>
        <w:spacing w:after="0" w:line="360" w:lineRule="auto"/>
        <w:jc w:val="both"/>
        <w:rPr>
          <w:rFonts w:asciiTheme="majorHAnsi" w:hAnsiTheme="majorHAnsi" w:cstheme="majorHAnsi"/>
          <w:b/>
          <w:bCs/>
          <w:sz w:val="24"/>
          <w:szCs w:val="24"/>
        </w:rPr>
      </w:pPr>
      <w:r w:rsidRPr="00152056">
        <w:rPr>
          <w:rFonts w:asciiTheme="majorHAnsi" w:hAnsiTheme="majorHAnsi" w:cstheme="majorHAnsi"/>
          <w:b/>
          <w:bCs/>
          <w:sz w:val="24"/>
          <w:szCs w:val="24"/>
        </w:rPr>
        <w:t>Contratista</w:t>
      </w:r>
    </w:p>
    <w:p w14:paraId="68A8918F" w14:textId="12155302" w:rsidR="009C0F15" w:rsidRDefault="009C0F15" w:rsidP="00F953D4">
      <w:pPr>
        <w:spacing w:after="0" w:line="360" w:lineRule="auto"/>
        <w:jc w:val="both"/>
        <w:rPr>
          <w:rFonts w:asciiTheme="majorHAnsi" w:hAnsiTheme="majorHAnsi" w:cstheme="majorHAnsi"/>
          <w:b/>
          <w:bCs/>
          <w:sz w:val="24"/>
          <w:szCs w:val="24"/>
        </w:rPr>
      </w:pPr>
      <w:r w:rsidRPr="00152056">
        <w:rPr>
          <w:rFonts w:asciiTheme="majorHAnsi" w:hAnsiTheme="majorHAnsi" w:cstheme="majorHAnsi"/>
          <w:b/>
          <w:bCs/>
          <w:sz w:val="24"/>
          <w:szCs w:val="24"/>
        </w:rPr>
        <w:t>C.C. No</w:t>
      </w:r>
      <w:r w:rsidR="00152056" w:rsidRPr="00152056">
        <w:rPr>
          <w:rFonts w:asciiTheme="majorHAnsi" w:hAnsiTheme="majorHAnsi" w:cstheme="majorHAnsi"/>
          <w:b/>
          <w:bCs/>
          <w:sz w:val="24"/>
          <w:szCs w:val="24"/>
        </w:rPr>
        <w:t xml:space="preserve"> 43552694</w:t>
      </w:r>
    </w:p>
    <w:p w14:paraId="159E704D" w14:textId="77777777" w:rsidR="00152056" w:rsidRPr="00152056" w:rsidRDefault="00152056" w:rsidP="00F953D4">
      <w:pPr>
        <w:spacing w:after="0" w:line="360" w:lineRule="auto"/>
        <w:jc w:val="both"/>
        <w:rPr>
          <w:rFonts w:asciiTheme="majorHAnsi" w:hAnsiTheme="majorHAnsi" w:cstheme="majorHAnsi"/>
          <w:b/>
          <w:bCs/>
          <w:sz w:val="24"/>
          <w:szCs w:val="24"/>
        </w:rPr>
      </w:pPr>
    </w:p>
    <w:p w14:paraId="5D2508D1" w14:textId="77777777" w:rsidR="009C0F15" w:rsidRPr="00152056" w:rsidRDefault="009C0F15" w:rsidP="009C0F15">
      <w:pPr>
        <w:spacing w:line="360" w:lineRule="auto"/>
        <w:jc w:val="both"/>
        <w:rPr>
          <w:rFonts w:asciiTheme="majorHAnsi" w:hAnsiTheme="majorHAnsi" w:cstheme="majorHAnsi"/>
          <w:sz w:val="24"/>
          <w:szCs w:val="24"/>
        </w:rPr>
      </w:pPr>
      <w:r w:rsidRPr="00152056">
        <w:rPr>
          <w:rFonts w:asciiTheme="majorHAnsi" w:hAnsiTheme="majorHAnsi" w:cstheme="majorHAnsi"/>
          <w:sz w:val="24"/>
          <w:szCs w:val="24"/>
        </w:rPr>
        <w:t>Recibí a satisfacción:</w:t>
      </w:r>
    </w:p>
    <w:p w14:paraId="43940CB7" w14:textId="77777777" w:rsidR="009C0F15" w:rsidRPr="00152056" w:rsidRDefault="009C0F15" w:rsidP="00F953D4">
      <w:pPr>
        <w:spacing w:after="0" w:line="360" w:lineRule="auto"/>
        <w:jc w:val="both"/>
        <w:rPr>
          <w:rFonts w:asciiTheme="majorHAnsi" w:hAnsiTheme="majorHAnsi" w:cstheme="majorHAnsi"/>
          <w:sz w:val="24"/>
          <w:szCs w:val="24"/>
        </w:rPr>
      </w:pPr>
      <w:r w:rsidRPr="00152056">
        <w:rPr>
          <w:rFonts w:asciiTheme="majorHAnsi" w:hAnsiTheme="majorHAnsi" w:cstheme="majorHAnsi"/>
          <w:sz w:val="24"/>
          <w:szCs w:val="24"/>
        </w:rPr>
        <w:t>Firma</w:t>
      </w:r>
    </w:p>
    <w:p w14:paraId="21B8A5C5" w14:textId="43BC81A2" w:rsidR="009C0F15" w:rsidRPr="00152056" w:rsidRDefault="00F944C0" w:rsidP="00F953D4">
      <w:pPr>
        <w:spacing w:after="0" w:line="360" w:lineRule="auto"/>
        <w:jc w:val="both"/>
        <w:rPr>
          <w:rFonts w:asciiTheme="majorHAnsi" w:hAnsiTheme="majorHAnsi" w:cstheme="majorHAnsi"/>
          <w:sz w:val="24"/>
          <w:szCs w:val="24"/>
        </w:rPr>
      </w:pPr>
      <w:r>
        <w:rPr>
          <w:rFonts w:asciiTheme="majorHAnsi" w:hAnsiTheme="majorHAnsi" w:cstheme="majorHAnsi"/>
          <w:sz w:val="24"/>
          <w:szCs w:val="24"/>
        </w:rPr>
        <w:t>JHON ALBEIRO GIRALDO</w:t>
      </w:r>
    </w:p>
    <w:p w14:paraId="43BC2F83" w14:textId="3ABEA878" w:rsidR="009C0F15" w:rsidRPr="00152056" w:rsidRDefault="009C0F15" w:rsidP="00F953D4">
      <w:pPr>
        <w:spacing w:after="0" w:line="360" w:lineRule="auto"/>
        <w:jc w:val="both"/>
        <w:rPr>
          <w:rFonts w:asciiTheme="majorHAnsi" w:hAnsiTheme="majorHAnsi" w:cstheme="majorHAnsi"/>
          <w:sz w:val="24"/>
          <w:szCs w:val="24"/>
        </w:rPr>
      </w:pPr>
      <w:r w:rsidRPr="00152056">
        <w:rPr>
          <w:rFonts w:asciiTheme="majorHAnsi" w:hAnsiTheme="majorHAnsi" w:cstheme="majorHAnsi"/>
          <w:sz w:val="24"/>
          <w:szCs w:val="24"/>
        </w:rPr>
        <w:t>Supervisora</w:t>
      </w:r>
      <w:r w:rsidR="004D4B06" w:rsidRPr="00152056">
        <w:rPr>
          <w:rFonts w:asciiTheme="majorHAnsi" w:hAnsiTheme="majorHAnsi" w:cstheme="majorHAnsi"/>
          <w:sz w:val="24"/>
          <w:szCs w:val="24"/>
        </w:rPr>
        <w:t xml:space="preserve"> </w:t>
      </w:r>
      <w:r w:rsidRPr="00152056">
        <w:rPr>
          <w:rFonts w:asciiTheme="majorHAnsi" w:hAnsiTheme="majorHAnsi" w:cstheme="majorHAnsi"/>
          <w:sz w:val="24"/>
          <w:szCs w:val="24"/>
        </w:rPr>
        <w:t xml:space="preserve">Contrato </w:t>
      </w:r>
      <w:r w:rsidR="004D4B06" w:rsidRPr="00152056">
        <w:rPr>
          <w:rFonts w:asciiTheme="majorHAnsi" w:hAnsiTheme="majorHAnsi" w:cstheme="majorHAnsi"/>
          <w:sz w:val="24"/>
          <w:szCs w:val="24"/>
        </w:rPr>
        <w:t>CO1.PCCNTR.</w:t>
      </w:r>
      <w:r w:rsidR="00152056" w:rsidRPr="00152056">
        <w:rPr>
          <w:rFonts w:asciiTheme="majorHAnsi" w:hAnsiTheme="majorHAnsi" w:cstheme="majorHAnsi"/>
          <w:sz w:val="24"/>
          <w:szCs w:val="24"/>
        </w:rPr>
        <w:t xml:space="preserve">7381663 </w:t>
      </w:r>
      <w:r w:rsidR="004D4B06" w:rsidRPr="00152056">
        <w:rPr>
          <w:rFonts w:asciiTheme="majorHAnsi" w:hAnsiTheme="majorHAnsi" w:cstheme="majorHAnsi"/>
          <w:sz w:val="24"/>
          <w:szCs w:val="24"/>
        </w:rPr>
        <w:t>del año 202</w:t>
      </w:r>
      <w:r w:rsidR="00C4643A" w:rsidRPr="00152056">
        <w:rPr>
          <w:rFonts w:asciiTheme="majorHAnsi" w:hAnsiTheme="majorHAnsi" w:cstheme="majorHAnsi"/>
          <w:sz w:val="24"/>
          <w:szCs w:val="24"/>
        </w:rPr>
        <w:t>5</w:t>
      </w:r>
    </w:p>
    <w:bookmarkEnd w:id="1"/>
    <w:p w14:paraId="3560E7EE" w14:textId="6AFE803E" w:rsidR="00506B30" w:rsidRPr="00152056" w:rsidRDefault="004D4B06" w:rsidP="00506B30">
      <w:pPr>
        <w:spacing w:after="0" w:line="360" w:lineRule="auto"/>
        <w:jc w:val="both"/>
        <w:rPr>
          <w:rFonts w:cs="Arial"/>
          <w:sz w:val="24"/>
          <w:szCs w:val="24"/>
        </w:rPr>
      </w:pPr>
      <w:r w:rsidRPr="00152056">
        <w:rPr>
          <w:rFonts w:asciiTheme="majorHAnsi" w:hAnsiTheme="majorHAnsi" w:cstheme="majorHAnsi"/>
          <w:sz w:val="24"/>
          <w:szCs w:val="24"/>
        </w:rPr>
        <w:t>Coordinación Académica</w:t>
      </w:r>
    </w:p>
    <w:sectPr w:rsidR="00506B30" w:rsidRPr="00152056" w:rsidSect="006E5DED">
      <w:headerReference w:type="default" r:id="rId11"/>
      <w:footerReference w:type="default" r:id="rId12"/>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2E507" w14:textId="77777777" w:rsidR="00B23135" w:rsidRDefault="00B23135" w:rsidP="001A74F0">
      <w:pPr>
        <w:spacing w:after="0" w:line="240" w:lineRule="auto"/>
      </w:pPr>
      <w:r>
        <w:separator/>
      </w:r>
    </w:p>
  </w:endnote>
  <w:endnote w:type="continuationSeparator" w:id="0">
    <w:p w14:paraId="7ECF24C0" w14:textId="77777777" w:rsidR="00B23135" w:rsidRDefault="00B2313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423765">
              <w:rPr>
                <w:noProof/>
              </w:rPr>
              <w:t>10</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C94D8" w14:textId="77777777" w:rsidR="00B23135" w:rsidRDefault="00B23135" w:rsidP="001A74F0">
      <w:pPr>
        <w:spacing w:after="0" w:line="240" w:lineRule="auto"/>
      </w:pPr>
      <w:r>
        <w:separator/>
      </w:r>
    </w:p>
  </w:footnote>
  <w:footnote w:type="continuationSeparator" w:id="0">
    <w:p w14:paraId="14604F76" w14:textId="77777777" w:rsidR="00B23135" w:rsidRDefault="00B23135"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3AFD4" w14:textId="2866E426" w:rsidR="00654BC2" w:rsidRDefault="00506B30"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F4DB3"/>
    <w:multiLevelType w:val="hybridMultilevel"/>
    <w:tmpl w:val="66205C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E234C74"/>
    <w:multiLevelType w:val="hybridMultilevel"/>
    <w:tmpl w:val="7FFA3B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9"/>
  </w:num>
  <w:num w:numId="3">
    <w:abstractNumId w:val="8"/>
  </w:num>
  <w:num w:numId="4">
    <w:abstractNumId w:val="5"/>
  </w:num>
  <w:num w:numId="5">
    <w:abstractNumId w:val="7"/>
  </w:num>
  <w:num w:numId="6">
    <w:abstractNumId w:val="10"/>
  </w:num>
  <w:num w:numId="7">
    <w:abstractNumId w:val="1"/>
  </w:num>
  <w:num w:numId="8">
    <w:abstractNumId w:val="12"/>
  </w:num>
  <w:num w:numId="9">
    <w:abstractNumId w:val="13"/>
  </w:num>
  <w:num w:numId="10">
    <w:abstractNumId w:val="6"/>
  </w:num>
  <w:num w:numId="11">
    <w:abstractNumId w:val="14"/>
  </w:num>
  <w:num w:numId="12">
    <w:abstractNumId w:val="4"/>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47753"/>
    <w:rsid w:val="0005717D"/>
    <w:rsid w:val="00062026"/>
    <w:rsid w:val="00064A3B"/>
    <w:rsid w:val="0006778C"/>
    <w:rsid w:val="00073455"/>
    <w:rsid w:val="0007647E"/>
    <w:rsid w:val="00083D71"/>
    <w:rsid w:val="000A0598"/>
    <w:rsid w:val="000A1F67"/>
    <w:rsid w:val="000D1F35"/>
    <w:rsid w:val="000E056B"/>
    <w:rsid w:val="000F5287"/>
    <w:rsid w:val="0011031A"/>
    <w:rsid w:val="00110D4E"/>
    <w:rsid w:val="00112D34"/>
    <w:rsid w:val="00115817"/>
    <w:rsid w:val="001337A0"/>
    <w:rsid w:val="00133E0D"/>
    <w:rsid w:val="00136402"/>
    <w:rsid w:val="0013769C"/>
    <w:rsid w:val="00144FA5"/>
    <w:rsid w:val="00152056"/>
    <w:rsid w:val="00161CD2"/>
    <w:rsid w:val="001A0CDF"/>
    <w:rsid w:val="001A74F0"/>
    <w:rsid w:val="001C3E2F"/>
    <w:rsid w:val="001E2C4B"/>
    <w:rsid w:val="002064B0"/>
    <w:rsid w:val="00230F78"/>
    <w:rsid w:val="00232C5E"/>
    <w:rsid w:val="00232D81"/>
    <w:rsid w:val="00253B54"/>
    <w:rsid w:val="002660CD"/>
    <w:rsid w:val="00275514"/>
    <w:rsid w:val="002A63E6"/>
    <w:rsid w:val="002F31C0"/>
    <w:rsid w:val="003003EC"/>
    <w:rsid w:val="00310CA7"/>
    <w:rsid w:val="0034499B"/>
    <w:rsid w:val="00355391"/>
    <w:rsid w:val="0038357E"/>
    <w:rsid w:val="003C268F"/>
    <w:rsid w:val="003D7655"/>
    <w:rsid w:val="003E4276"/>
    <w:rsid w:val="003E5A01"/>
    <w:rsid w:val="003E5B28"/>
    <w:rsid w:val="00405D7B"/>
    <w:rsid w:val="00413007"/>
    <w:rsid w:val="004219D9"/>
    <w:rsid w:val="00423765"/>
    <w:rsid w:val="004479C9"/>
    <w:rsid w:val="0045168E"/>
    <w:rsid w:val="00452E6E"/>
    <w:rsid w:val="00457054"/>
    <w:rsid w:val="00482A54"/>
    <w:rsid w:val="004A15F4"/>
    <w:rsid w:val="004D4B06"/>
    <w:rsid w:val="004E6D7C"/>
    <w:rsid w:val="004F5A8D"/>
    <w:rsid w:val="00501A02"/>
    <w:rsid w:val="00503AEA"/>
    <w:rsid w:val="00506B30"/>
    <w:rsid w:val="0052705A"/>
    <w:rsid w:val="00537FE7"/>
    <w:rsid w:val="00542A2C"/>
    <w:rsid w:val="00542A39"/>
    <w:rsid w:val="005732D5"/>
    <w:rsid w:val="005771A9"/>
    <w:rsid w:val="00583DA2"/>
    <w:rsid w:val="0058429B"/>
    <w:rsid w:val="00585B57"/>
    <w:rsid w:val="00587E2C"/>
    <w:rsid w:val="005925F9"/>
    <w:rsid w:val="005949E6"/>
    <w:rsid w:val="0059720E"/>
    <w:rsid w:val="005B3B2B"/>
    <w:rsid w:val="005B69DB"/>
    <w:rsid w:val="005C6AF6"/>
    <w:rsid w:val="005F0C7A"/>
    <w:rsid w:val="005F202C"/>
    <w:rsid w:val="00611F7A"/>
    <w:rsid w:val="006143B5"/>
    <w:rsid w:val="0061449E"/>
    <w:rsid w:val="006146D5"/>
    <w:rsid w:val="00617EDF"/>
    <w:rsid w:val="00624BC7"/>
    <w:rsid w:val="00631182"/>
    <w:rsid w:val="00637D37"/>
    <w:rsid w:val="00654680"/>
    <w:rsid w:val="00654BC2"/>
    <w:rsid w:val="0066541C"/>
    <w:rsid w:val="00671B7E"/>
    <w:rsid w:val="006926A8"/>
    <w:rsid w:val="006A5FAB"/>
    <w:rsid w:val="006B03AB"/>
    <w:rsid w:val="006E5DED"/>
    <w:rsid w:val="006E6255"/>
    <w:rsid w:val="006F7696"/>
    <w:rsid w:val="00714944"/>
    <w:rsid w:val="007341C2"/>
    <w:rsid w:val="00751EDD"/>
    <w:rsid w:val="007550A4"/>
    <w:rsid w:val="007558CD"/>
    <w:rsid w:val="00783122"/>
    <w:rsid w:val="00797438"/>
    <w:rsid w:val="007A1377"/>
    <w:rsid w:val="007A1514"/>
    <w:rsid w:val="007C1A84"/>
    <w:rsid w:val="007D3DE8"/>
    <w:rsid w:val="007D477E"/>
    <w:rsid w:val="007E1D66"/>
    <w:rsid w:val="007E247C"/>
    <w:rsid w:val="007F4F11"/>
    <w:rsid w:val="00807FED"/>
    <w:rsid w:val="008239FC"/>
    <w:rsid w:val="00851C5D"/>
    <w:rsid w:val="008673F8"/>
    <w:rsid w:val="00875C4E"/>
    <w:rsid w:val="00890329"/>
    <w:rsid w:val="00897E8A"/>
    <w:rsid w:val="008B30A4"/>
    <w:rsid w:val="008B48EB"/>
    <w:rsid w:val="008C19F9"/>
    <w:rsid w:val="008E764E"/>
    <w:rsid w:val="008F38DA"/>
    <w:rsid w:val="00902C41"/>
    <w:rsid w:val="00910AAD"/>
    <w:rsid w:val="00914012"/>
    <w:rsid w:val="00920145"/>
    <w:rsid w:val="00943873"/>
    <w:rsid w:val="009472FB"/>
    <w:rsid w:val="00951AAA"/>
    <w:rsid w:val="009567F1"/>
    <w:rsid w:val="009645E2"/>
    <w:rsid w:val="009661FA"/>
    <w:rsid w:val="00987AA0"/>
    <w:rsid w:val="009B1C50"/>
    <w:rsid w:val="009B62E9"/>
    <w:rsid w:val="009C0F15"/>
    <w:rsid w:val="009F4147"/>
    <w:rsid w:val="009F4403"/>
    <w:rsid w:val="00A213FC"/>
    <w:rsid w:val="00A26181"/>
    <w:rsid w:val="00A33D35"/>
    <w:rsid w:val="00A76F2E"/>
    <w:rsid w:val="00A859FA"/>
    <w:rsid w:val="00AA24BB"/>
    <w:rsid w:val="00AA4813"/>
    <w:rsid w:val="00AB025F"/>
    <w:rsid w:val="00AD2B7A"/>
    <w:rsid w:val="00AE1184"/>
    <w:rsid w:val="00AE7CBF"/>
    <w:rsid w:val="00AF022C"/>
    <w:rsid w:val="00B05EF0"/>
    <w:rsid w:val="00B153A2"/>
    <w:rsid w:val="00B17AF3"/>
    <w:rsid w:val="00B22AAE"/>
    <w:rsid w:val="00B23135"/>
    <w:rsid w:val="00B32BB7"/>
    <w:rsid w:val="00B546BF"/>
    <w:rsid w:val="00B75A43"/>
    <w:rsid w:val="00B76EF7"/>
    <w:rsid w:val="00B972FA"/>
    <w:rsid w:val="00BA0133"/>
    <w:rsid w:val="00BA58F3"/>
    <w:rsid w:val="00BA653B"/>
    <w:rsid w:val="00BB1F92"/>
    <w:rsid w:val="00BB79A3"/>
    <w:rsid w:val="00BC296B"/>
    <w:rsid w:val="00BD4AD5"/>
    <w:rsid w:val="00C16136"/>
    <w:rsid w:val="00C4643A"/>
    <w:rsid w:val="00C57F45"/>
    <w:rsid w:val="00C7204D"/>
    <w:rsid w:val="00C869B1"/>
    <w:rsid w:val="00C97570"/>
    <w:rsid w:val="00CA48E1"/>
    <w:rsid w:val="00CE4D0F"/>
    <w:rsid w:val="00CE508A"/>
    <w:rsid w:val="00CE61DA"/>
    <w:rsid w:val="00CF05BD"/>
    <w:rsid w:val="00D017D4"/>
    <w:rsid w:val="00D03806"/>
    <w:rsid w:val="00D16161"/>
    <w:rsid w:val="00D17A9C"/>
    <w:rsid w:val="00D30DE7"/>
    <w:rsid w:val="00D53A48"/>
    <w:rsid w:val="00D630EF"/>
    <w:rsid w:val="00D859ED"/>
    <w:rsid w:val="00DA6FFF"/>
    <w:rsid w:val="00DB0136"/>
    <w:rsid w:val="00DB36D2"/>
    <w:rsid w:val="00DB3EE8"/>
    <w:rsid w:val="00DC6600"/>
    <w:rsid w:val="00DE5E5F"/>
    <w:rsid w:val="00DF119F"/>
    <w:rsid w:val="00E03224"/>
    <w:rsid w:val="00E42970"/>
    <w:rsid w:val="00E50E73"/>
    <w:rsid w:val="00E57970"/>
    <w:rsid w:val="00E66AC7"/>
    <w:rsid w:val="00E940EF"/>
    <w:rsid w:val="00EB4A0F"/>
    <w:rsid w:val="00EC321F"/>
    <w:rsid w:val="00ED3C32"/>
    <w:rsid w:val="00ED62CB"/>
    <w:rsid w:val="00EF3FCD"/>
    <w:rsid w:val="00F00B2E"/>
    <w:rsid w:val="00F033D2"/>
    <w:rsid w:val="00F130E2"/>
    <w:rsid w:val="00F169CC"/>
    <w:rsid w:val="00F170BC"/>
    <w:rsid w:val="00F242E8"/>
    <w:rsid w:val="00F36994"/>
    <w:rsid w:val="00F54955"/>
    <w:rsid w:val="00F721D2"/>
    <w:rsid w:val="00F811F3"/>
    <w:rsid w:val="00F92D04"/>
    <w:rsid w:val="00F944C0"/>
    <w:rsid w:val="00F94B9F"/>
    <w:rsid w:val="00F953D4"/>
    <w:rsid w:val="00FA05C4"/>
    <w:rsid w:val="00FB1516"/>
    <w:rsid w:val="00FC07FC"/>
    <w:rsid w:val="00FE24AD"/>
    <w:rsid w:val="00FE2696"/>
    <w:rsid w:val="00FF65F9"/>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
    <w:name w:val="Unresolved Mention"/>
    <w:basedOn w:val="Fuentedeprrafopredeter"/>
    <w:uiPriority w:val="99"/>
    <w:semiHidden/>
    <w:unhideWhenUsed/>
    <w:rsid w:val="003553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aticoscttaoa@sena.edu.c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tencioncttao@sena.edu.c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6528A-290A-4970-826C-54A5781F0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2073</Words>
  <Characters>11405</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Cuenta Microsoft</cp:lastModifiedBy>
  <cp:revision>4</cp:revision>
  <cp:lastPrinted>2025-07-18T21:17:00Z</cp:lastPrinted>
  <dcterms:created xsi:type="dcterms:W3CDTF">2025-11-01T01:25:00Z</dcterms:created>
  <dcterms:modified xsi:type="dcterms:W3CDTF">2025-11-24T17:54:00Z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2025-02-06T00:36:03Z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2b4045ef-b6ba-4664-9651-c4a09c0bb415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